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F2F" w:rsidRPr="00F031C1" w:rsidRDefault="00EA4C81" w:rsidP="00894A86">
      <w:pPr>
        <w:widowControl/>
        <w:tabs>
          <w:tab w:val="clear" w:pos="1440"/>
        </w:tabs>
        <w:jc w:val="left"/>
        <w:rPr>
          <w:noProof w:val="0"/>
          <w:sz w:val="24"/>
          <w:szCs w:val="24"/>
        </w:rPr>
      </w:pPr>
      <w:r w:rsidRPr="00F031C1">
        <w:rPr>
          <w:noProof w:val="0"/>
          <w:sz w:val="24"/>
          <w:szCs w:val="24"/>
        </w:rPr>
        <w:t>РЕПУБЛИКА СРБИЈА</w:t>
      </w:r>
    </w:p>
    <w:p w:rsidR="00DF4F2F" w:rsidRPr="00F031C1" w:rsidRDefault="00EA4C81" w:rsidP="00894A86">
      <w:pPr>
        <w:widowControl/>
        <w:tabs>
          <w:tab w:val="clear" w:pos="1440"/>
        </w:tabs>
        <w:jc w:val="left"/>
        <w:rPr>
          <w:noProof w:val="0"/>
          <w:sz w:val="24"/>
          <w:szCs w:val="24"/>
        </w:rPr>
      </w:pPr>
      <w:r w:rsidRPr="00F031C1">
        <w:rPr>
          <w:noProof w:val="0"/>
          <w:sz w:val="24"/>
          <w:szCs w:val="24"/>
        </w:rPr>
        <w:t>НАРОДНА СКУПШТИНА</w:t>
      </w:r>
    </w:p>
    <w:p w:rsidR="00DF4F2F" w:rsidRPr="00F031C1" w:rsidRDefault="00EA4C81" w:rsidP="00894A86">
      <w:pPr>
        <w:widowControl/>
        <w:tabs>
          <w:tab w:val="clear" w:pos="1440"/>
        </w:tabs>
        <w:jc w:val="left"/>
        <w:rPr>
          <w:noProof w:val="0"/>
          <w:sz w:val="24"/>
          <w:szCs w:val="24"/>
          <w:lang w:val="sr-Cyrl-CS"/>
        </w:rPr>
      </w:pPr>
      <w:r w:rsidRPr="00F031C1">
        <w:rPr>
          <w:noProof w:val="0"/>
          <w:sz w:val="24"/>
          <w:szCs w:val="24"/>
          <w:lang w:val="sr-Cyrl-CS"/>
        </w:rPr>
        <w:t>Одбор за здравље и породицу</w:t>
      </w:r>
    </w:p>
    <w:p w:rsidR="00917600" w:rsidRPr="00F031C1" w:rsidRDefault="00917600" w:rsidP="00894A86">
      <w:pPr>
        <w:widowControl/>
        <w:tabs>
          <w:tab w:val="clear" w:pos="1440"/>
          <w:tab w:val="left" w:pos="993"/>
        </w:tabs>
        <w:jc w:val="left"/>
        <w:rPr>
          <w:noProof w:val="0"/>
          <w:sz w:val="24"/>
          <w:szCs w:val="24"/>
        </w:rPr>
      </w:pPr>
      <w:r w:rsidRPr="00F031C1">
        <w:rPr>
          <w:noProof w:val="0"/>
          <w:sz w:val="24"/>
          <w:szCs w:val="24"/>
        </w:rPr>
        <w:t>1</w:t>
      </w:r>
      <w:r w:rsidRPr="00F031C1">
        <w:rPr>
          <w:noProof w:val="0"/>
          <w:sz w:val="24"/>
          <w:szCs w:val="24"/>
          <w:lang w:val="sr-Cyrl-CS"/>
        </w:rPr>
        <w:t>8</w:t>
      </w:r>
      <w:r w:rsidRPr="00F031C1">
        <w:rPr>
          <w:noProof w:val="0"/>
          <w:sz w:val="24"/>
          <w:szCs w:val="24"/>
        </w:rPr>
        <w:t xml:space="preserve"> </w:t>
      </w:r>
      <w:proofErr w:type="spellStart"/>
      <w:r w:rsidRPr="00F031C1">
        <w:rPr>
          <w:noProof w:val="0"/>
          <w:sz w:val="24"/>
          <w:szCs w:val="24"/>
        </w:rPr>
        <w:t>Број</w:t>
      </w:r>
      <w:proofErr w:type="spellEnd"/>
      <w:r w:rsidRPr="00F031C1">
        <w:rPr>
          <w:noProof w:val="0"/>
          <w:sz w:val="24"/>
          <w:szCs w:val="24"/>
        </w:rPr>
        <w:t>:</w:t>
      </w:r>
      <w:r w:rsidRPr="00F031C1">
        <w:rPr>
          <w:noProof w:val="0"/>
          <w:sz w:val="24"/>
          <w:szCs w:val="24"/>
          <w:lang w:val="sr-Cyrl-CS"/>
        </w:rPr>
        <w:t xml:space="preserve"> </w:t>
      </w:r>
      <w:r w:rsidR="00DC0FE4" w:rsidRPr="00F031C1">
        <w:rPr>
          <w:sz w:val="24"/>
          <w:szCs w:val="24"/>
          <w:lang w:val="sr-Cyrl-CS"/>
        </w:rPr>
        <w:t>06-2/</w:t>
      </w:r>
      <w:r w:rsidR="00DC0FE4" w:rsidRPr="00F031C1">
        <w:rPr>
          <w:sz w:val="24"/>
          <w:szCs w:val="24"/>
        </w:rPr>
        <w:t>266</w:t>
      </w:r>
      <w:r w:rsidR="00DC0FE4" w:rsidRPr="00F031C1">
        <w:rPr>
          <w:sz w:val="24"/>
          <w:szCs w:val="24"/>
          <w:lang w:val="sr-Cyrl-CS"/>
        </w:rPr>
        <w:t>-1</w:t>
      </w:r>
      <w:r w:rsidR="00DC0FE4" w:rsidRPr="00F031C1">
        <w:rPr>
          <w:sz w:val="24"/>
          <w:szCs w:val="24"/>
        </w:rPr>
        <w:t>8</w:t>
      </w:r>
    </w:p>
    <w:p w:rsidR="00DF4F2F" w:rsidRPr="00F031C1" w:rsidRDefault="002F33A0" w:rsidP="00894A86">
      <w:pPr>
        <w:widowControl/>
        <w:tabs>
          <w:tab w:val="clear" w:pos="1440"/>
        </w:tabs>
        <w:jc w:val="left"/>
        <w:rPr>
          <w:noProof w:val="0"/>
          <w:sz w:val="24"/>
          <w:szCs w:val="24"/>
          <w:lang w:val="sr-Cyrl-CS"/>
        </w:rPr>
      </w:pPr>
      <w:r w:rsidRPr="00F031C1">
        <w:rPr>
          <w:noProof w:val="0"/>
          <w:sz w:val="24"/>
          <w:szCs w:val="24"/>
          <w:lang w:val="sr-Cyrl-RS"/>
        </w:rPr>
        <w:t>7</w:t>
      </w:r>
      <w:r w:rsidR="00EA4C81" w:rsidRPr="00F031C1">
        <w:rPr>
          <w:noProof w:val="0"/>
          <w:sz w:val="24"/>
          <w:szCs w:val="24"/>
        </w:rPr>
        <w:t xml:space="preserve">. </w:t>
      </w:r>
      <w:r w:rsidRPr="00F031C1">
        <w:rPr>
          <w:noProof w:val="0"/>
          <w:sz w:val="24"/>
          <w:szCs w:val="24"/>
          <w:lang w:val="sr-Cyrl-RS"/>
        </w:rPr>
        <w:t>новембар</w:t>
      </w:r>
      <w:r w:rsidR="00EA4C81" w:rsidRPr="00F031C1">
        <w:rPr>
          <w:noProof w:val="0"/>
          <w:sz w:val="24"/>
          <w:szCs w:val="24"/>
          <w:lang w:val="sr-Cyrl-CS"/>
        </w:rPr>
        <w:t xml:space="preserve"> </w:t>
      </w:r>
      <w:r w:rsidR="00EA4C81" w:rsidRPr="00F031C1">
        <w:rPr>
          <w:noProof w:val="0"/>
          <w:sz w:val="24"/>
          <w:szCs w:val="24"/>
        </w:rPr>
        <w:t>201</w:t>
      </w:r>
      <w:r w:rsidR="00287C77" w:rsidRPr="00F031C1">
        <w:rPr>
          <w:noProof w:val="0"/>
          <w:sz w:val="24"/>
          <w:szCs w:val="24"/>
          <w:lang w:val="sr-Cyrl-RS"/>
        </w:rPr>
        <w:t>8</w:t>
      </w:r>
      <w:r w:rsidR="00EA4C81" w:rsidRPr="00F031C1">
        <w:rPr>
          <w:noProof w:val="0"/>
          <w:sz w:val="24"/>
          <w:szCs w:val="24"/>
        </w:rPr>
        <w:t xml:space="preserve">. </w:t>
      </w:r>
      <w:proofErr w:type="gramStart"/>
      <w:r w:rsidR="00EA4C81" w:rsidRPr="00F031C1">
        <w:rPr>
          <w:noProof w:val="0"/>
          <w:sz w:val="24"/>
          <w:szCs w:val="24"/>
        </w:rPr>
        <w:t>године</w:t>
      </w:r>
      <w:proofErr w:type="gramEnd"/>
    </w:p>
    <w:p w:rsidR="00DF4F2F" w:rsidRPr="00F031C1" w:rsidRDefault="00EA4C81" w:rsidP="00894A86">
      <w:pPr>
        <w:widowControl/>
        <w:tabs>
          <w:tab w:val="clear" w:pos="1440"/>
        </w:tabs>
        <w:jc w:val="left"/>
        <w:rPr>
          <w:noProof w:val="0"/>
          <w:sz w:val="24"/>
          <w:szCs w:val="24"/>
        </w:rPr>
      </w:pPr>
      <w:r w:rsidRPr="00F031C1">
        <w:rPr>
          <w:noProof w:val="0"/>
          <w:sz w:val="24"/>
          <w:szCs w:val="24"/>
        </w:rPr>
        <w:t>Б е о г р а д</w:t>
      </w:r>
    </w:p>
    <w:p w:rsidR="00DF4F2F" w:rsidRPr="00F031C1" w:rsidRDefault="00DF4F2F" w:rsidP="00894A86">
      <w:pPr>
        <w:widowControl/>
        <w:tabs>
          <w:tab w:val="clear" w:pos="1440"/>
        </w:tabs>
        <w:jc w:val="left"/>
        <w:rPr>
          <w:noProof w:val="0"/>
          <w:sz w:val="24"/>
          <w:szCs w:val="24"/>
        </w:rPr>
      </w:pPr>
    </w:p>
    <w:p w:rsidR="00135E5E" w:rsidRPr="00F031C1" w:rsidRDefault="00135E5E" w:rsidP="00894A86">
      <w:pPr>
        <w:widowControl/>
        <w:tabs>
          <w:tab w:val="clear" w:pos="1440"/>
        </w:tabs>
        <w:jc w:val="left"/>
        <w:rPr>
          <w:noProof w:val="0"/>
          <w:sz w:val="24"/>
          <w:szCs w:val="24"/>
        </w:rPr>
      </w:pPr>
    </w:p>
    <w:p w:rsidR="00DF4F2F" w:rsidRPr="00F031C1" w:rsidRDefault="00EA4C81" w:rsidP="00894A86">
      <w:pPr>
        <w:widowControl/>
        <w:tabs>
          <w:tab w:val="clear" w:pos="1440"/>
          <w:tab w:val="left" w:pos="3585"/>
        </w:tabs>
        <w:jc w:val="center"/>
        <w:rPr>
          <w:noProof w:val="0"/>
          <w:sz w:val="24"/>
          <w:szCs w:val="24"/>
        </w:rPr>
      </w:pPr>
      <w:r w:rsidRPr="00F031C1">
        <w:rPr>
          <w:noProof w:val="0"/>
          <w:sz w:val="24"/>
          <w:szCs w:val="24"/>
        </w:rPr>
        <w:t>ЗАПИСНИК</w:t>
      </w:r>
    </w:p>
    <w:p w:rsidR="00DF4F2F" w:rsidRPr="00F031C1" w:rsidRDefault="00EA4C81" w:rsidP="00894A86">
      <w:pPr>
        <w:widowControl/>
        <w:tabs>
          <w:tab w:val="left" w:pos="720"/>
        </w:tabs>
        <w:jc w:val="center"/>
        <w:rPr>
          <w:noProof w:val="0"/>
          <w:sz w:val="24"/>
          <w:szCs w:val="24"/>
        </w:rPr>
      </w:pPr>
      <w:r w:rsidRPr="00F031C1">
        <w:rPr>
          <w:noProof w:val="0"/>
          <w:sz w:val="24"/>
          <w:szCs w:val="24"/>
        </w:rPr>
        <w:t>1</w:t>
      </w:r>
      <w:r w:rsidR="002F33A0" w:rsidRPr="00F031C1">
        <w:rPr>
          <w:noProof w:val="0"/>
          <w:sz w:val="24"/>
          <w:szCs w:val="24"/>
        </w:rPr>
        <w:t>7</w:t>
      </w:r>
      <w:r w:rsidRPr="00F031C1">
        <w:rPr>
          <w:noProof w:val="0"/>
          <w:sz w:val="24"/>
          <w:szCs w:val="24"/>
        </w:rPr>
        <w:t>. СЕДНИЦЕ ОДБОРА</w:t>
      </w:r>
      <w:r w:rsidRPr="00F031C1">
        <w:rPr>
          <w:b/>
          <w:noProof w:val="0"/>
          <w:sz w:val="24"/>
          <w:szCs w:val="24"/>
        </w:rPr>
        <w:t xml:space="preserve"> </w:t>
      </w:r>
      <w:r w:rsidRPr="00F031C1">
        <w:rPr>
          <w:noProof w:val="0"/>
          <w:sz w:val="24"/>
          <w:szCs w:val="24"/>
        </w:rPr>
        <w:t>ЗА ЗДРАВЉЕ И ПОРОДИЦУ</w:t>
      </w:r>
    </w:p>
    <w:p w:rsidR="00DF4F2F" w:rsidRPr="00F031C1" w:rsidRDefault="002F33A0" w:rsidP="00894A86">
      <w:pPr>
        <w:widowControl/>
        <w:tabs>
          <w:tab w:val="clear" w:pos="1440"/>
          <w:tab w:val="left" w:pos="3585"/>
        </w:tabs>
        <w:jc w:val="center"/>
        <w:rPr>
          <w:noProof w:val="0"/>
          <w:sz w:val="24"/>
          <w:szCs w:val="24"/>
        </w:rPr>
      </w:pPr>
      <w:proofErr w:type="gramStart"/>
      <w:r w:rsidRPr="00F031C1">
        <w:rPr>
          <w:noProof w:val="0"/>
          <w:sz w:val="24"/>
          <w:szCs w:val="24"/>
        </w:rPr>
        <w:t>ОДРЖАНЕ 6</w:t>
      </w:r>
      <w:r w:rsidR="00EA4C81" w:rsidRPr="00F031C1">
        <w:rPr>
          <w:noProof w:val="0"/>
          <w:sz w:val="24"/>
          <w:szCs w:val="24"/>
        </w:rPr>
        <w:t>.</w:t>
      </w:r>
      <w:proofErr w:type="gramEnd"/>
      <w:r w:rsidR="00EA4C81" w:rsidRPr="00F031C1">
        <w:rPr>
          <w:noProof w:val="0"/>
          <w:sz w:val="24"/>
          <w:szCs w:val="24"/>
        </w:rPr>
        <w:t xml:space="preserve"> </w:t>
      </w:r>
      <w:r w:rsidRPr="00F031C1">
        <w:rPr>
          <w:noProof w:val="0"/>
          <w:sz w:val="24"/>
          <w:szCs w:val="24"/>
          <w:lang w:val="sr-Cyrl-RS"/>
        </w:rPr>
        <w:t>НОВЕМБР</w:t>
      </w:r>
      <w:r w:rsidR="00EF4DE6" w:rsidRPr="00F031C1">
        <w:rPr>
          <w:noProof w:val="0"/>
          <w:sz w:val="24"/>
          <w:szCs w:val="24"/>
          <w:lang w:val="sr-Cyrl-RS"/>
        </w:rPr>
        <w:t>А</w:t>
      </w:r>
      <w:r w:rsidR="00EA4C81" w:rsidRPr="00F031C1">
        <w:rPr>
          <w:noProof w:val="0"/>
          <w:sz w:val="24"/>
          <w:szCs w:val="24"/>
        </w:rPr>
        <w:t xml:space="preserve"> 201</w:t>
      </w:r>
      <w:r w:rsidR="00EF4DE6" w:rsidRPr="00F031C1">
        <w:rPr>
          <w:noProof w:val="0"/>
          <w:sz w:val="24"/>
          <w:szCs w:val="24"/>
          <w:lang w:val="sr-Cyrl-RS"/>
        </w:rPr>
        <w:t>8</w:t>
      </w:r>
      <w:r w:rsidR="00EA4C81" w:rsidRPr="00F031C1">
        <w:rPr>
          <w:noProof w:val="0"/>
          <w:sz w:val="24"/>
          <w:szCs w:val="24"/>
        </w:rPr>
        <w:t>. ГОДИНЕ</w:t>
      </w:r>
    </w:p>
    <w:p w:rsidR="00DF4F2F" w:rsidRPr="00F031C1" w:rsidRDefault="00DF4F2F" w:rsidP="00894A86">
      <w:pPr>
        <w:widowControl/>
        <w:tabs>
          <w:tab w:val="left" w:pos="720"/>
        </w:tabs>
        <w:rPr>
          <w:noProof w:val="0"/>
          <w:sz w:val="24"/>
          <w:szCs w:val="24"/>
        </w:rPr>
      </w:pPr>
    </w:p>
    <w:p w:rsidR="00DF4F2F" w:rsidRPr="00F031C1" w:rsidRDefault="00B64E25" w:rsidP="00B64E25">
      <w:pPr>
        <w:widowControl/>
        <w:tabs>
          <w:tab w:val="left" w:pos="720"/>
        </w:tabs>
        <w:rPr>
          <w:noProof w:val="0"/>
          <w:sz w:val="24"/>
          <w:szCs w:val="24"/>
        </w:rPr>
      </w:pPr>
      <w:r>
        <w:rPr>
          <w:noProof w:val="0"/>
          <w:sz w:val="24"/>
          <w:szCs w:val="24"/>
          <w:lang w:val="sr-Cyrl-RS"/>
        </w:rPr>
        <w:tab/>
      </w:r>
      <w:proofErr w:type="spellStart"/>
      <w:r w:rsidR="00EA4C81" w:rsidRPr="00F031C1">
        <w:rPr>
          <w:noProof w:val="0"/>
          <w:sz w:val="24"/>
          <w:szCs w:val="24"/>
        </w:rPr>
        <w:t>Седница</w:t>
      </w:r>
      <w:proofErr w:type="spellEnd"/>
      <w:r w:rsidR="00EA4C81" w:rsidRPr="00F031C1">
        <w:rPr>
          <w:noProof w:val="0"/>
          <w:sz w:val="24"/>
          <w:szCs w:val="24"/>
        </w:rPr>
        <w:t xml:space="preserve"> </w:t>
      </w:r>
      <w:proofErr w:type="spellStart"/>
      <w:r w:rsidR="00EA4C81" w:rsidRPr="00F031C1">
        <w:rPr>
          <w:noProof w:val="0"/>
          <w:sz w:val="24"/>
          <w:szCs w:val="24"/>
        </w:rPr>
        <w:t>је</w:t>
      </w:r>
      <w:proofErr w:type="spellEnd"/>
      <w:r w:rsidR="00EA4C81" w:rsidRPr="00F031C1">
        <w:rPr>
          <w:noProof w:val="0"/>
          <w:sz w:val="24"/>
          <w:szCs w:val="24"/>
        </w:rPr>
        <w:t xml:space="preserve"> </w:t>
      </w:r>
      <w:proofErr w:type="spellStart"/>
      <w:r w:rsidR="00EA4C81" w:rsidRPr="00F031C1">
        <w:rPr>
          <w:noProof w:val="0"/>
          <w:sz w:val="24"/>
          <w:szCs w:val="24"/>
        </w:rPr>
        <w:t>почела</w:t>
      </w:r>
      <w:proofErr w:type="spellEnd"/>
      <w:r w:rsidR="00EA4C81" w:rsidRPr="00F031C1">
        <w:rPr>
          <w:noProof w:val="0"/>
          <w:sz w:val="24"/>
          <w:szCs w:val="24"/>
        </w:rPr>
        <w:t xml:space="preserve"> у </w:t>
      </w:r>
      <w:r w:rsidR="00384833" w:rsidRPr="00F031C1">
        <w:rPr>
          <w:noProof w:val="0"/>
          <w:sz w:val="24"/>
          <w:szCs w:val="24"/>
          <w:lang w:val="sr-Cyrl-RS"/>
        </w:rPr>
        <w:t>12</w:t>
      </w:r>
      <w:proofErr w:type="gramStart"/>
      <w:r w:rsidR="00EA4C81" w:rsidRPr="00F031C1">
        <w:rPr>
          <w:noProof w:val="0"/>
          <w:sz w:val="24"/>
          <w:szCs w:val="24"/>
        </w:rPr>
        <w:t>,00</w:t>
      </w:r>
      <w:proofErr w:type="gramEnd"/>
      <w:r w:rsidR="00EA4C81" w:rsidRPr="00F031C1">
        <w:rPr>
          <w:noProof w:val="0"/>
          <w:sz w:val="24"/>
          <w:szCs w:val="24"/>
        </w:rPr>
        <w:t xml:space="preserve"> </w:t>
      </w:r>
      <w:proofErr w:type="spellStart"/>
      <w:r w:rsidR="00EA4C81" w:rsidRPr="00F031C1">
        <w:rPr>
          <w:noProof w:val="0"/>
          <w:sz w:val="24"/>
          <w:szCs w:val="24"/>
        </w:rPr>
        <w:t>часова</w:t>
      </w:r>
      <w:proofErr w:type="spellEnd"/>
      <w:r w:rsidR="00EA4C81" w:rsidRPr="00F031C1">
        <w:rPr>
          <w:noProof w:val="0"/>
          <w:sz w:val="24"/>
          <w:szCs w:val="24"/>
        </w:rPr>
        <w:t>.</w:t>
      </w:r>
    </w:p>
    <w:p w:rsidR="00DF4F2F" w:rsidRPr="00F031C1" w:rsidRDefault="00EA4C81" w:rsidP="00894A86">
      <w:pPr>
        <w:widowControl/>
        <w:tabs>
          <w:tab w:val="clear" w:pos="1440"/>
          <w:tab w:val="left" w:pos="9072"/>
        </w:tabs>
        <w:ind w:firstLine="720"/>
        <w:rPr>
          <w:noProof w:val="0"/>
          <w:sz w:val="24"/>
          <w:szCs w:val="24"/>
        </w:rPr>
      </w:pPr>
      <w:proofErr w:type="gramStart"/>
      <w:r w:rsidRPr="00F031C1">
        <w:rPr>
          <w:noProof w:val="0"/>
          <w:sz w:val="24"/>
          <w:szCs w:val="24"/>
        </w:rPr>
        <w:t>Седници је председавао доц.</w:t>
      </w:r>
      <w:proofErr w:type="gramEnd"/>
      <w:r w:rsidRPr="00F031C1">
        <w:rPr>
          <w:noProof w:val="0"/>
          <w:sz w:val="24"/>
          <w:szCs w:val="24"/>
        </w:rPr>
        <w:t xml:space="preserve"> </w:t>
      </w:r>
      <w:proofErr w:type="gramStart"/>
      <w:r w:rsidRPr="00F031C1">
        <w:rPr>
          <w:noProof w:val="0"/>
          <w:sz w:val="24"/>
          <w:szCs w:val="24"/>
        </w:rPr>
        <w:t>др</w:t>
      </w:r>
      <w:proofErr w:type="gramEnd"/>
      <w:r w:rsidRPr="00F031C1">
        <w:rPr>
          <w:noProof w:val="0"/>
          <w:sz w:val="24"/>
          <w:szCs w:val="24"/>
        </w:rPr>
        <w:t xml:space="preserve"> Дарко Лакетић, председник Одбора.</w:t>
      </w:r>
    </w:p>
    <w:p w:rsidR="00DF4F2F" w:rsidRPr="00F031C1" w:rsidRDefault="00EA4C81" w:rsidP="00894A86">
      <w:pPr>
        <w:widowControl/>
        <w:tabs>
          <w:tab w:val="left" w:pos="720"/>
        </w:tabs>
        <w:ind w:firstLine="720"/>
        <w:rPr>
          <w:noProof w:val="0"/>
          <w:sz w:val="24"/>
          <w:szCs w:val="24"/>
        </w:rPr>
      </w:pPr>
      <w:proofErr w:type="spellStart"/>
      <w:r w:rsidRPr="00F031C1">
        <w:rPr>
          <w:noProof w:val="0"/>
          <w:sz w:val="24"/>
          <w:szCs w:val="24"/>
        </w:rPr>
        <w:t>Седници</w:t>
      </w:r>
      <w:proofErr w:type="spellEnd"/>
      <w:r w:rsidRPr="00F031C1">
        <w:rPr>
          <w:noProof w:val="0"/>
          <w:sz w:val="24"/>
          <w:szCs w:val="24"/>
        </w:rPr>
        <w:t xml:space="preserve"> </w:t>
      </w:r>
      <w:proofErr w:type="spellStart"/>
      <w:r w:rsidRPr="00F031C1">
        <w:rPr>
          <w:noProof w:val="0"/>
          <w:sz w:val="24"/>
          <w:szCs w:val="24"/>
        </w:rPr>
        <w:t>су</w:t>
      </w:r>
      <w:proofErr w:type="spellEnd"/>
      <w:r w:rsidRPr="00F031C1">
        <w:rPr>
          <w:noProof w:val="0"/>
          <w:sz w:val="24"/>
          <w:szCs w:val="24"/>
        </w:rPr>
        <w:t xml:space="preserve"> </w:t>
      </w:r>
      <w:proofErr w:type="spellStart"/>
      <w:r w:rsidRPr="00F031C1">
        <w:rPr>
          <w:noProof w:val="0"/>
          <w:sz w:val="24"/>
          <w:szCs w:val="24"/>
        </w:rPr>
        <w:t>присуствовали</w:t>
      </w:r>
      <w:proofErr w:type="spellEnd"/>
      <w:r w:rsidRPr="00F031C1">
        <w:rPr>
          <w:noProof w:val="0"/>
          <w:sz w:val="24"/>
          <w:szCs w:val="24"/>
        </w:rPr>
        <w:t xml:space="preserve"> </w:t>
      </w:r>
      <w:proofErr w:type="spellStart"/>
      <w:r w:rsidRPr="00F031C1">
        <w:rPr>
          <w:noProof w:val="0"/>
          <w:sz w:val="24"/>
          <w:szCs w:val="24"/>
        </w:rPr>
        <w:t>чланови</w:t>
      </w:r>
      <w:proofErr w:type="spellEnd"/>
      <w:r w:rsidRPr="00F031C1">
        <w:rPr>
          <w:noProof w:val="0"/>
          <w:sz w:val="24"/>
          <w:szCs w:val="24"/>
        </w:rPr>
        <w:t xml:space="preserve"> </w:t>
      </w:r>
      <w:proofErr w:type="spellStart"/>
      <w:r w:rsidRPr="00F031C1">
        <w:rPr>
          <w:noProof w:val="0"/>
          <w:sz w:val="24"/>
          <w:szCs w:val="24"/>
        </w:rPr>
        <w:t>Одбора</w:t>
      </w:r>
      <w:proofErr w:type="spellEnd"/>
      <w:r w:rsidRPr="00F031C1">
        <w:rPr>
          <w:noProof w:val="0"/>
          <w:sz w:val="24"/>
          <w:szCs w:val="24"/>
        </w:rPr>
        <w:t xml:space="preserve">: </w:t>
      </w:r>
      <w:r w:rsidR="008C1BCC" w:rsidRPr="00F031C1">
        <w:rPr>
          <w:noProof w:val="0"/>
          <w:sz w:val="24"/>
          <w:szCs w:val="24"/>
          <w:lang w:val="sr-Cyrl-RS"/>
        </w:rPr>
        <w:t>мр. др Љубица М</w:t>
      </w:r>
      <w:r w:rsidR="00EE0234" w:rsidRPr="00F031C1">
        <w:rPr>
          <w:noProof w:val="0"/>
          <w:sz w:val="24"/>
          <w:szCs w:val="24"/>
          <w:lang w:val="sr-Cyrl-RS"/>
        </w:rPr>
        <w:t xml:space="preserve">рдаковић Тодоровић, </w:t>
      </w:r>
      <w:r w:rsidR="00384833" w:rsidRPr="00F031C1">
        <w:rPr>
          <w:noProof w:val="0"/>
          <w:sz w:val="24"/>
          <w:szCs w:val="24"/>
          <w:lang w:val="sr-Cyrl-RS"/>
        </w:rPr>
        <w:t xml:space="preserve">др Драгана Баришић, </w:t>
      </w:r>
      <w:proofErr w:type="spellStart"/>
      <w:r w:rsidRPr="00F031C1">
        <w:rPr>
          <w:noProof w:val="0"/>
          <w:sz w:val="24"/>
          <w:szCs w:val="24"/>
        </w:rPr>
        <w:t>др</w:t>
      </w:r>
      <w:proofErr w:type="spellEnd"/>
      <w:r w:rsidRPr="00F031C1">
        <w:rPr>
          <w:noProof w:val="0"/>
          <w:sz w:val="24"/>
          <w:szCs w:val="24"/>
        </w:rPr>
        <w:t xml:space="preserve"> </w:t>
      </w:r>
      <w:proofErr w:type="spellStart"/>
      <w:r w:rsidRPr="00F031C1">
        <w:rPr>
          <w:noProof w:val="0"/>
          <w:sz w:val="24"/>
          <w:szCs w:val="24"/>
        </w:rPr>
        <w:t>Десанка</w:t>
      </w:r>
      <w:proofErr w:type="spellEnd"/>
      <w:r w:rsidRPr="00F031C1">
        <w:rPr>
          <w:noProof w:val="0"/>
          <w:sz w:val="24"/>
          <w:szCs w:val="24"/>
        </w:rPr>
        <w:t xml:space="preserve"> </w:t>
      </w:r>
      <w:proofErr w:type="spellStart"/>
      <w:r w:rsidRPr="00F031C1">
        <w:rPr>
          <w:noProof w:val="0"/>
          <w:sz w:val="24"/>
          <w:szCs w:val="24"/>
        </w:rPr>
        <w:t>Репац</w:t>
      </w:r>
      <w:proofErr w:type="spellEnd"/>
      <w:r w:rsidRPr="00F031C1">
        <w:rPr>
          <w:noProof w:val="0"/>
          <w:sz w:val="24"/>
          <w:szCs w:val="24"/>
        </w:rPr>
        <w:t xml:space="preserve">, </w:t>
      </w:r>
      <w:proofErr w:type="spellStart"/>
      <w:r w:rsidRPr="00F031C1">
        <w:rPr>
          <w:noProof w:val="0"/>
          <w:sz w:val="24"/>
          <w:szCs w:val="24"/>
        </w:rPr>
        <w:t>др</w:t>
      </w:r>
      <w:proofErr w:type="spellEnd"/>
      <w:r w:rsidRPr="00F031C1">
        <w:rPr>
          <w:noProof w:val="0"/>
          <w:sz w:val="24"/>
          <w:szCs w:val="24"/>
        </w:rPr>
        <w:t xml:space="preserve"> Милован Кривокапић, др Данијела Стојадиновић, др Даница Буквић, проф. </w:t>
      </w:r>
      <w:proofErr w:type="spellStart"/>
      <w:proofErr w:type="gramStart"/>
      <w:r w:rsidRPr="00F031C1">
        <w:rPr>
          <w:noProof w:val="0"/>
          <w:sz w:val="24"/>
          <w:szCs w:val="24"/>
        </w:rPr>
        <w:t>др</w:t>
      </w:r>
      <w:proofErr w:type="spellEnd"/>
      <w:proofErr w:type="gramEnd"/>
      <w:r w:rsidRPr="00F031C1">
        <w:rPr>
          <w:noProof w:val="0"/>
          <w:sz w:val="24"/>
          <w:szCs w:val="24"/>
        </w:rPr>
        <w:t xml:space="preserve"> </w:t>
      </w:r>
      <w:proofErr w:type="spellStart"/>
      <w:r w:rsidRPr="00F031C1">
        <w:rPr>
          <w:noProof w:val="0"/>
          <w:sz w:val="24"/>
          <w:szCs w:val="24"/>
        </w:rPr>
        <w:t>Милан</w:t>
      </w:r>
      <w:proofErr w:type="spellEnd"/>
      <w:r w:rsidRPr="00F031C1">
        <w:rPr>
          <w:noProof w:val="0"/>
          <w:sz w:val="24"/>
          <w:szCs w:val="24"/>
        </w:rPr>
        <w:t xml:space="preserve"> </w:t>
      </w:r>
      <w:proofErr w:type="spellStart"/>
      <w:r w:rsidRPr="00F031C1">
        <w:rPr>
          <w:noProof w:val="0"/>
          <w:sz w:val="24"/>
          <w:szCs w:val="24"/>
        </w:rPr>
        <w:t>Кнежевић</w:t>
      </w:r>
      <w:proofErr w:type="spellEnd"/>
      <w:r w:rsidRPr="00F031C1">
        <w:rPr>
          <w:noProof w:val="0"/>
          <w:sz w:val="24"/>
          <w:szCs w:val="24"/>
        </w:rPr>
        <w:t xml:space="preserve">, </w:t>
      </w:r>
      <w:proofErr w:type="spellStart"/>
      <w:r w:rsidRPr="00F031C1">
        <w:rPr>
          <w:noProof w:val="0"/>
          <w:sz w:val="24"/>
          <w:szCs w:val="24"/>
        </w:rPr>
        <w:t>др</w:t>
      </w:r>
      <w:proofErr w:type="spellEnd"/>
      <w:r w:rsidRPr="00F031C1">
        <w:rPr>
          <w:noProof w:val="0"/>
          <w:sz w:val="24"/>
          <w:szCs w:val="24"/>
        </w:rPr>
        <w:t xml:space="preserve"> </w:t>
      </w:r>
      <w:proofErr w:type="spellStart"/>
      <w:r w:rsidRPr="00F031C1">
        <w:rPr>
          <w:noProof w:val="0"/>
          <w:sz w:val="24"/>
          <w:szCs w:val="24"/>
        </w:rPr>
        <w:t>Светлана</w:t>
      </w:r>
      <w:proofErr w:type="spellEnd"/>
      <w:r w:rsidRPr="00F031C1">
        <w:rPr>
          <w:noProof w:val="0"/>
          <w:sz w:val="24"/>
          <w:szCs w:val="24"/>
        </w:rPr>
        <w:t xml:space="preserve"> </w:t>
      </w:r>
      <w:proofErr w:type="spellStart"/>
      <w:r w:rsidRPr="00F031C1">
        <w:rPr>
          <w:noProof w:val="0"/>
          <w:sz w:val="24"/>
          <w:szCs w:val="24"/>
        </w:rPr>
        <w:t>Николић</w:t>
      </w:r>
      <w:proofErr w:type="spellEnd"/>
      <w:r w:rsidRPr="00F031C1">
        <w:rPr>
          <w:noProof w:val="0"/>
          <w:sz w:val="24"/>
          <w:szCs w:val="24"/>
        </w:rPr>
        <w:t xml:space="preserve"> </w:t>
      </w:r>
      <w:proofErr w:type="spellStart"/>
      <w:r w:rsidRPr="00F031C1">
        <w:rPr>
          <w:noProof w:val="0"/>
          <w:sz w:val="24"/>
          <w:szCs w:val="24"/>
        </w:rPr>
        <w:t>Павловић</w:t>
      </w:r>
      <w:proofErr w:type="spellEnd"/>
      <w:r w:rsidRPr="00F031C1">
        <w:rPr>
          <w:noProof w:val="0"/>
          <w:sz w:val="24"/>
          <w:szCs w:val="24"/>
        </w:rPr>
        <w:t xml:space="preserve">, </w:t>
      </w:r>
      <w:proofErr w:type="spellStart"/>
      <w:r w:rsidRPr="00F031C1">
        <w:rPr>
          <w:noProof w:val="0"/>
          <w:sz w:val="24"/>
          <w:szCs w:val="24"/>
        </w:rPr>
        <w:t>др</w:t>
      </w:r>
      <w:proofErr w:type="spellEnd"/>
      <w:r w:rsidRPr="00F031C1">
        <w:rPr>
          <w:noProof w:val="0"/>
          <w:sz w:val="24"/>
          <w:szCs w:val="24"/>
        </w:rPr>
        <w:t xml:space="preserve"> </w:t>
      </w:r>
      <w:proofErr w:type="spellStart"/>
      <w:r w:rsidRPr="00F031C1">
        <w:rPr>
          <w:noProof w:val="0"/>
          <w:sz w:val="24"/>
          <w:szCs w:val="24"/>
        </w:rPr>
        <w:t>Драган</w:t>
      </w:r>
      <w:proofErr w:type="spellEnd"/>
      <w:r w:rsidRPr="00F031C1">
        <w:rPr>
          <w:noProof w:val="0"/>
          <w:sz w:val="24"/>
          <w:szCs w:val="24"/>
        </w:rPr>
        <w:t xml:space="preserve"> </w:t>
      </w:r>
      <w:proofErr w:type="spellStart"/>
      <w:r w:rsidRPr="00F031C1">
        <w:rPr>
          <w:noProof w:val="0"/>
          <w:sz w:val="24"/>
          <w:szCs w:val="24"/>
        </w:rPr>
        <w:t>Весовић</w:t>
      </w:r>
      <w:proofErr w:type="spellEnd"/>
      <w:r w:rsidR="00A45BD5" w:rsidRPr="00F031C1">
        <w:rPr>
          <w:noProof w:val="0"/>
          <w:sz w:val="24"/>
          <w:szCs w:val="24"/>
          <w:lang w:val="sr-Cyrl-RS"/>
        </w:rPr>
        <w:t xml:space="preserve"> и др Радослав Јовић</w:t>
      </w:r>
      <w:r w:rsidRPr="00F031C1">
        <w:rPr>
          <w:noProof w:val="0"/>
          <w:sz w:val="24"/>
          <w:szCs w:val="24"/>
        </w:rPr>
        <w:t>.</w:t>
      </w:r>
    </w:p>
    <w:p w:rsidR="00695E06" w:rsidRPr="00F031C1" w:rsidRDefault="00EA4C81" w:rsidP="00894A86">
      <w:pPr>
        <w:widowControl/>
        <w:tabs>
          <w:tab w:val="left" w:pos="720"/>
        </w:tabs>
        <w:ind w:firstLine="720"/>
        <w:rPr>
          <w:noProof w:val="0"/>
          <w:sz w:val="24"/>
          <w:szCs w:val="24"/>
          <w:lang w:val="sr-Cyrl-RS"/>
        </w:rPr>
      </w:pPr>
      <w:proofErr w:type="spellStart"/>
      <w:proofErr w:type="gramStart"/>
      <w:r w:rsidRPr="00F031C1">
        <w:rPr>
          <w:noProof w:val="0"/>
          <w:sz w:val="24"/>
          <w:szCs w:val="24"/>
        </w:rPr>
        <w:t>Седници</w:t>
      </w:r>
      <w:proofErr w:type="spellEnd"/>
      <w:r w:rsidRPr="00F031C1">
        <w:rPr>
          <w:noProof w:val="0"/>
          <w:sz w:val="24"/>
          <w:szCs w:val="24"/>
        </w:rPr>
        <w:t xml:space="preserve"> </w:t>
      </w:r>
      <w:proofErr w:type="spellStart"/>
      <w:r w:rsidRPr="00F031C1">
        <w:rPr>
          <w:noProof w:val="0"/>
          <w:sz w:val="24"/>
          <w:szCs w:val="24"/>
        </w:rPr>
        <w:t>Одбора</w:t>
      </w:r>
      <w:proofErr w:type="spellEnd"/>
      <w:r w:rsidRPr="00F031C1">
        <w:rPr>
          <w:noProof w:val="0"/>
          <w:sz w:val="24"/>
          <w:szCs w:val="24"/>
        </w:rPr>
        <w:t xml:space="preserve"> </w:t>
      </w:r>
      <w:r w:rsidR="00384833" w:rsidRPr="00F031C1">
        <w:rPr>
          <w:noProof w:val="0"/>
          <w:sz w:val="24"/>
          <w:szCs w:val="24"/>
          <w:lang w:val="sr-Cyrl-RS"/>
        </w:rPr>
        <w:t>је</w:t>
      </w:r>
      <w:r w:rsidR="00DF4F2F" w:rsidRPr="00F031C1">
        <w:rPr>
          <w:noProof w:val="0"/>
          <w:sz w:val="24"/>
          <w:szCs w:val="24"/>
          <w:lang w:val="sr-Cyrl-RS"/>
        </w:rPr>
        <w:t xml:space="preserve"> </w:t>
      </w:r>
      <w:proofErr w:type="spellStart"/>
      <w:r w:rsidRPr="00F031C1">
        <w:rPr>
          <w:noProof w:val="0"/>
          <w:sz w:val="24"/>
          <w:szCs w:val="24"/>
        </w:rPr>
        <w:t>присуствовал</w:t>
      </w:r>
      <w:proofErr w:type="spellEnd"/>
      <w:r w:rsidR="00A04A7A" w:rsidRPr="00F031C1">
        <w:rPr>
          <w:noProof w:val="0"/>
          <w:sz w:val="24"/>
          <w:szCs w:val="24"/>
          <w:lang w:val="sr-Cyrl-RS"/>
        </w:rPr>
        <w:t>а</w:t>
      </w:r>
      <w:r w:rsidR="00DF4F2F" w:rsidRPr="00F031C1">
        <w:rPr>
          <w:noProof w:val="0"/>
          <w:sz w:val="24"/>
          <w:szCs w:val="24"/>
          <w:lang w:val="sr-Cyrl-RS"/>
        </w:rPr>
        <w:t xml:space="preserve"> замениц</w:t>
      </w:r>
      <w:r w:rsidR="00A04A7A" w:rsidRPr="00F031C1">
        <w:rPr>
          <w:noProof w:val="0"/>
          <w:sz w:val="24"/>
          <w:szCs w:val="24"/>
          <w:lang w:val="sr-Cyrl-RS"/>
        </w:rPr>
        <w:t>а</w:t>
      </w:r>
      <w:r w:rsidR="00DF4F2F" w:rsidRPr="00F031C1">
        <w:rPr>
          <w:noProof w:val="0"/>
          <w:sz w:val="24"/>
          <w:szCs w:val="24"/>
          <w:lang w:val="sr-Cyrl-RS"/>
        </w:rPr>
        <w:t xml:space="preserve"> одсутн</w:t>
      </w:r>
      <w:r w:rsidR="00A04A7A" w:rsidRPr="00F031C1">
        <w:rPr>
          <w:noProof w:val="0"/>
          <w:sz w:val="24"/>
          <w:szCs w:val="24"/>
          <w:lang w:val="sr-Cyrl-RS"/>
        </w:rPr>
        <w:t>ог</w:t>
      </w:r>
      <w:r w:rsidR="00DF4F2F" w:rsidRPr="00F031C1">
        <w:rPr>
          <w:noProof w:val="0"/>
          <w:sz w:val="24"/>
          <w:szCs w:val="24"/>
          <w:lang w:val="sr-Cyrl-RS"/>
        </w:rPr>
        <w:t xml:space="preserve"> члана Одбора Мил</w:t>
      </w:r>
      <w:r w:rsidR="00A04A7A" w:rsidRPr="00F031C1">
        <w:rPr>
          <w:noProof w:val="0"/>
          <w:sz w:val="24"/>
          <w:szCs w:val="24"/>
          <w:lang w:val="sr-Cyrl-RS"/>
        </w:rPr>
        <w:t>ена Бићанин (др Муамер Бачевац)</w:t>
      </w:r>
      <w:r w:rsidR="00695E06" w:rsidRPr="00F031C1">
        <w:rPr>
          <w:noProof w:val="0"/>
          <w:sz w:val="24"/>
          <w:szCs w:val="24"/>
          <w:lang w:val="sr-Cyrl-RS"/>
        </w:rPr>
        <w:t>.</w:t>
      </w:r>
      <w:proofErr w:type="gramEnd"/>
    </w:p>
    <w:p w:rsidR="00DF4F2F" w:rsidRPr="00F031C1" w:rsidRDefault="00DF4F2F" w:rsidP="00894A86">
      <w:pPr>
        <w:widowControl/>
        <w:tabs>
          <w:tab w:val="left" w:pos="720"/>
        </w:tabs>
        <w:ind w:firstLine="720"/>
        <w:rPr>
          <w:noProof w:val="0"/>
          <w:sz w:val="24"/>
          <w:szCs w:val="24"/>
        </w:rPr>
      </w:pPr>
      <w:r w:rsidRPr="00F031C1">
        <w:rPr>
          <w:noProof w:val="0"/>
          <w:sz w:val="24"/>
          <w:szCs w:val="24"/>
          <w:lang w:val="sr-Cyrl-RS"/>
        </w:rPr>
        <w:t xml:space="preserve"> </w:t>
      </w:r>
      <w:r w:rsidR="00EA4C81" w:rsidRPr="00F031C1">
        <w:rPr>
          <w:noProof w:val="0"/>
          <w:sz w:val="24"/>
          <w:szCs w:val="24"/>
        </w:rPr>
        <w:t xml:space="preserve"> </w:t>
      </w:r>
      <w:proofErr w:type="spellStart"/>
      <w:r w:rsidR="00EA4C81" w:rsidRPr="00F031C1">
        <w:rPr>
          <w:noProof w:val="0"/>
          <w:sz w:val="24"/>
          <w:szCs w:val="24"/>
        </w:rPr>
        <w:t>Седници</w:t>
      </w:r>
      <w:proofErr w:type="spellEnd"/>
      <w:r w:rsidR="00EA4C81" w:rsidRPr="00F031C1">
        <w:rPr>
          <w:noProof w:val="0"/>
          <w:sz w:val="24"/>
          <w:szCs w:val="24"/>
        </w:rPr>
        <w:t xml:space="preserve"> </w:t>
      </w:r>
      <w:proofErr w:type="spellStart"/>
      <w:r w:rsidR="00EA4C81" w:rsidRPr="00F031C1">
        <w:rPr>
          <w:noProof w:val="0"/>
          <w:sz w:val="24"/>
          <w:szCs w:val="24"/>
        </w:rPr>
        <w:t>нису</w:t>
      </w:r>
      <w:proofErr w:type="spellEnd"/>
      <w:r w:rsidR="00EA4C81" w:rsidRPr="00F031C1">
        <w:rPr>
          <w:noProof w:val="0"/>
          <w:sz w:val="24"/>
          <w:szCs w:val="24"/>
        </w:rPr>
        <w:t xml:space="preserve"> </w:t>
      </w:r>
      <w:proofErr w:type="spellStart"/>
      <w:r w:rsidR="00EA4C81" w:rsidRPr="00F031C1">
        <w:rPr>
          <w:noProof w:val="0"/>
          <w:sz w:val="24"/>
          <w:szCs w:val="24"/>
        </w:rPr>
        <w:t>присуствовали</w:t>
      </w:r>
      <w:proofErr w:type="spellEnd"/>
      <w:r w:rsidR="00EA4C81" w:rsidRPr="00F031C1">
        <w:rPr>
          <w:noProof w:val="0"/>
          <w:sz w:val="24"/>
          <w:szCs w:val="24"/>
        </w:rPr>
        <w:t xml:space="preserve"> </w:t>
      </w:r>
      <w:proofErr w:type="spellStart"/>
      <w:r w:rsidR="00EA4C81" w:rsidRPr="00F031C1">
        <w:rPr>
          <w:noProof w:val="0"/>
          <w:sz w:val="24"/>
          <w:szCs w:val="24"/>
        </w:rPr>
        <w:t>чланови</w:t>
      </w:r>
      <w:proofErr w:type="spellEnd"/>
      <w:r w:rsidR="00EA4C81" w:rsidRPr="00F031C1">
        <w:rPr>
          <w:noProof w:val="0"/>
          <w:sz w:val="24"/>
          <w:szCs w:val="24"/>
        </w:rPr>
        <w:t xml:space="preserve"> </w:t>
      </w:r>
      <w:proofErr w:type="spellStart"/>
      <w:r w:rsidR="00EA4C81" w:rsidRPr="00F031C1">
        <w:rPr>
          <w:noProof w:val="0"/>
          <w:sz w:val="24"/>
          <w:szCs w:val="24"/>
        </w:rPr>
        <w:t>Одбора</w:t>
      </w:r>
      <w:proofErr w:type="spellEnd"/>
      <w:r w:rsidR="00EA4C81" w:rsidRPr="00F031C1">
        <w:rPr>
          <w:noProof w:val="0"/>
          <w:sz w:val="24"/>
          <w:szCs w:val="24"/>
        </w:rPr>
        <w:t xml:space="preserve">: </w:t>
      </w:r>
      <w:r w:rsidR="00893DBE" w:rsidRPr="00F031C1">
        <w:rPr>
          <w:noProof w:val="0"/>
          <w:sz w:val="24"/>
          <w:szCs w:val="24"/>
          <w:lang w:val="sr-Cyrl-RS"/>
        </w:rPr>
        <w:t xml:space="preserve">Ружица Николић, </w:t>
      </w:r>
      <w:proofErr w:type="spellStart"/>
      <w:r w:rsidR="00EA4C81" w:rsidRPr="00F031C1">
        <w:rPr>
          <w:noProof w:val="0"/>
          <w:sz w:val="24"/>
          <w:szCs w:val="24"/>
        </w:rPr>
        <w:t>Бранка</w:t>
      </w:r>
      <w:proofErr w:type="spellEnd"/>
      <w:r w:rsidR="00EA4C81" w:rsidRPr="00F031C1">
        <w:rPr>
          <w:noProof w:val="0"/>
          <w:sz w:val="24"/>
          <w:szCs w:val="24"/>
        </w:rPr>
        <w:t xml:space="preserve"> </w:t>
      </w:r>
      <w:proofErr w:type="spellStart"/>
      <w:r w:rsidR="00EA4C81" w:rsidRPr="00F031C1">
        <w:rPr>
          <w:noProof w:val="0"/>
          <w:sz w:val="24"/>
          <w:szCs w:val="24"/>
        </w:rPr>
        <w:t>Стаменковић</w:t>
      </w:r>
      <w:proofErr w:type="spellEnd"/>
      <w:r w:rsidR="00EA4C81" w:rsidRPr="00F031C1">
        <w:rPr>
          <w:noProof w:val="0"/>
          <w:sz w:val="24"/>
          <w:szCs w:val="24"/>
        </w:rPr>
        <w:t xml:space="preserve">, </w:t>
      </w:r>
      <w:proofErr w:type="spellStart"/>
      <w:r w:rsidR="00384833" w:rsidRPr="00F031C1">
        <w:rPr>
          <w:noProof w:val="0"/>
          <w:sz w:val="24"/>
          <w:szCs w:val="24"/>
        </w:rPr>
        <w:t>проф</w:t>
      </w:r>
      <w:proofErr w:type="spellEnd"/>
      <w:r w:rsidR="00384833" w:rsidRPr="00F031C1">
        <w:rPr>
          <w:noProof w:val="0"/>
          <w:sz w:val="24"/>
          <w:szCs w:val="24"/>
        </w:rPr>
        <w:t xml:space="preserve">. </w:t>
      </w:r>
      <w:proofErr w:type="spellStart"/>
      <w:proofErr w:type="gramStart"/>
      <w:r w:rsidR="00384833" w:rsidRPr="00F031C1">
        <w:rPr>
          <w:noProof w:val="0"/>
          <w:sz w:val="24"/>
          <w:szCs w:val="24"/>
        </w:rPr>
        <w:t>др</w:t>
      </w:r>
      <w:proofErr w:type="spellEnd"/>
      <w:proofErr w:type="gramEnd"/>
      <w:r w:rsidR="00384833" w:rsidRPr="00F031C1">
        <w:rPr>
          <w:noProof w:val="0"/>
          <w:sz w:val="24"/>
          <w:szCs w:val="24"/>
        </w:rPr>
        <w:t xml:space="preserve"> </w:t>
      </w:r>
      <w:proofErr w:type="spellStart"/>
      <w:r w:rsidR="00384833" w:rsidRPr="00F031C1">
        <w:rPr>
          <w:noProof w:val="0"/>
          <w:sz w:val="24"/>
          <w:szCs w:val="24"/>
        </w:rPr>
        <w:t>Душан</w:t>
      </w:r>
      <w:proofErr w:type="spellEnd"/>
      <w:r w:rsidR="00384833" w:rsidRPr="00F031C1">
        <w:rPr>
          <w:noProof w:val="0"/>
          <w:sz w:val="24"/>
          <w:szCs w:val="24"/>
        </w:rPr>
        <w:t xml:space="preserve"> </w:t>
      </w:r>
      <w:proofErr w:type="spellStart"/>
      <w:r w:rsidR="00384833" w:rsidRPr="00F031C1">
        <w:rPr>
          <w:noProof w:val="0"/>
          <w:sz w:val="24"/>
          <w:szCs w:val="24"/>
        </w:rPr>
        <w:t>Милисављевић</w:t>
      </w:r>
      <w:proofErr w:type="spellEnd"/>
      <w:r w:rsidR="00384833" w:rsidRPr="00F031C1">
        <w:rPr>
          <w:noProof w:val="0"/>
          <w:sz w:val="24"/>
          <w:szCs w:val="24"/>
        </w:rPr>
        <w:t>,</w:t>
      </w:r>
      <w:r w:rsidR="00893DBE" w:rsidRPr="00F031C1">
        <w:rPr>
          <w:noProof w:val="0"/>
          <w:sz w:val="24"/>
          <w:szCs w:val="24"/>
          <w:lang w:val="sr-Cyrl-RS"/>
        </w:rPr>
        <w:t xml:space="preserve"> </w:t>
      </w:r>
      <w:proofErr w:type="spellStart"/>
      <w:r w:rsidR="00893DBE" w:rsidRPr="00F031C1">
        <w:rPr>
          <w:noProof w:val="0"/>
          <w:sz w:val="24"/>
          <w:szCs w:val="24"/>
        </w:rPr>
        <w:t>проф</w:t>
      </w:r>
      <w:proofErr w:type="spellEnd"/>
      <w:r w:rsidR="00893DBE" w:rsidRPr="00F031C1">
        <w:rPr>
          <w:noProof w:val="0"/>
          <w:sz w:val="24"/>
          <w:szCs w:val="24"/>
        </w:rPr>
        <w:t xml:space="preserve">. </w:t>
      </w:r>
      <w:proofErr w:type="spellStart"/>
      <w:proofErr w:type="gramStart"/>
      <w:r w:rsidR="00893DBE" w:rsidRPr="00F031C1">
        <w:rPr>
          <w:noProof w:val="0"/>
          <w:sz w:val="24"/>
          <w:szCs w:val="24"/>
        </w:rPr>
        <w:t>др</w:t>
      </w:r>
      <w:proofErr w:type="spellEnd"/>
      <w:proofErr w:type="gramEnd"/>
      <w:r w:rsidR="00893DBE" w:rsidRPr="00F031C1">
        <w:rPr>
          <w:noProof w:val="0"/>
          <w:sz w:val="24"/>
          <w:szCs w:val="24"/>
        </w:rPr>
        <w:t xml:space="preserve"> </w:t>
      </w:r>
      <w:proofErr w:type="spellStart"/>
      <w:r w:rsidR="00893DBE" w:rsidRPr="00F031C1">
        <w:rPr>
          <w:noProof w:val="0"/>
          <w:sz w:val="24"/>
          <w:szCs w:val="24"/>
        </w:rPr>
        <w:t>Жарко</w:t>
      </w:r>
      <w:proofErr w:type="spellEnd"/>
      <w:r w:rsidR="00893DBE" w:rsidRPr="00F031C1">
        <w:rPr>
          <w:noProof w:val="0"/>
          <w:sz w:val="24"/>
          <w:szCs w:val="24"/>
        </w:rPr>
        <w:t xml:space="preserve"> </w:t>
      </w:r>
      <w:proofErr w:type="spellStart"/>
      <w:r w:rsidR="00893DBE" w:rsidRPr="00F031C1">
        <w:rPr>
          <w:noProof w:val="0"/>
          <w:sz w:val="24"/>
          <w:szCs w:val="24"/>
        </w:rPr>
        <w:t>Кораћ</w:t>
      </w:r>
      <w:proofErr w:type="spellEnd"/>
      <w:r w:rsidR="00941BFD" w:rsidRPr="00F031C1">
        <w:rPr>
          <w:noProof w:val="0"/>
          <w:sz w:val="24"/>
          <w:szCs w:val="24"/>
          <w:lang w:val="sr-Cyrl-RS"/>
        </w:rPr>
        <w:t xml:space="preserve">, </w:t>
      </w:r>
      <w:proofErr w:type="spellStart"/>
      <w:r w:rsidR="00EA4C81" w:rsidRPr="00F031C1">
        <w:rPr>
          <w:noProof w:val="0"/>
          <w:sz w:val="24"/>
          <w:szCs w:val="24"/>
        </w:rPr>
        <w:t>Немања</w:t>
      </w:r>
      <w:proofErr w:type="spellEnd"/>
      <w:r w:rsidR="00EA4C81" w:rsidRPr="00F031C1">
        <w:rPr>
          <w:noProof w:val="0"/>
          <w:sz w:val="24"/>
          <w:szCs w:val="24"/>
        </w:rPr>
        <w:t xml:space="preserve"> </w:t>
      </w:r>
      <w:proofErr w:type="spellStart"/>
      <w:r w:rsidR="00EA4C81" w:rsidRPr="00F031C1">
        <w:rPr>
          <w:noProof w:val="0"/>
          <w:sz w:val="24"/>
          <w:szCs w:val="24"/>
        </w:rPr>
        <w:t>Шаровић</w:t>
      </w:r>
      <w:proofErr w:type="spellEnd"/>
      <w:r w:rsidR="00681E52" w:rsidRPr="00F031C1">
        <w:rPr>
          <w:noProof w:val="0"/>
          <w:sz w:val="24"/>
          <w:szCs w:val="24"/>
          <w:lang w:val="sr-Cyrl-RS"/>
        </w:rPr>
        <w:t>,</w:t>
      </w:r>
      <w:r w:rsidR="00EA4C81" w:rsidRPr="00F031C1">
        <w:rPr>
          <w:noProof w:val="0"/>
          <w:sz w:val="24"/>
          <w:szCs w:val="24"/>
        </w:rPr>
        <w:t xml:space="preserve"> </w:t>
      </w:r>
      <w:proofErr w:type="spellStart"/>
      <w:r w:rsidR="00EA4C81" w:rsidRPr="00F031C1">
        <w:rPr>
          <w:noProof w:val="0"/>
          <w:sz w:val="24"/>
          <w:szCs w:val="24"/>
        </w:rPr>
        <w:t>као</w:t>
      </w:r>
      <w:proofErr w:type="spellEnd"/>
      <w:r w:rsidR="00EA4C81" w:rsidRPr="00F031C1">
        <w:rPr>
          <w:noProof w:val="0"/>
          <w:sz w:val="24"/>
          <w:szCs w:val="24"/>
        </w:rPr>
        <w:t xml:space="preserve"> </w:t>
      </w:r>
      <w:proofErr w:type="spellStart"/>
      <w:r w:rsidR="00EA4C81" w:rsidRPr="00F031C1">
        <w:rPr>
          <w:noProof w:val="0"/>
          <w:sz w:val="24"/>
          <w:szCs w:val="24"/>
        </w:rPr>
        <w:t>ни</w:t>
      </w:r>
      <w:proofErr w:type="spellEnd"/>
      <w:r w:rsidR="00EA4C81" w:rsidRPr="00F031C1">
        <w:rPr>
          <w:noProof w:val="0"/>
          <w:sz w:val="24"/>
          <w:szCs w:val="24"/>
        </w:rPr>
        <w:t xml:space="preserve"> </w:t>
      </w:r>
      <w:proofErr w:type="spellStart"/>
      <w:r w:rsidR="00EA4C81" w:rsidRPr="00F031C1">
        <w:rPr>
          <w:noProof w:val="0"/>
          <w:sz w:val="24"/>
          <w:szCs w:val="24"/>
        </w:rPr>
        <w:t>њихови</w:t>
      </w:r>
      <w:proofErr w:type="spellEnd"/>
      <w:r w:rsidR="00EA4C81" w:rsidRPr="00F031C1">
        <w:rPr>
          <w:noProof w:val="0"/>
          <w:sz w:val="24"/>
          <w:szCs w:val="24"/>
        </w:rPr>
        <w:t xml:space="preserve"> </w:t>
      </w:r>
      <w:proofErr w:type="spellStart"/>
      <w:r w:rsidR="00EA4C81" w:rsidRPr="00F031C1">
        <w:rPr>
          <w:noProof w:val="0"/>
          <w:sz w:val="24"/>
          <w:szCs w:val="24"/>
        </w:rPr>
        <w:t>заменици</w:t>
      </w:r>
      <w:proofErr w:type="spellEnd"/>
      <w:r w:rsidR="00EA4C81" w:rsidRPr="00F031C1">
        <w:rPr>
          <w:noProof w:val="0"/>
          <w:sz w:val="24"/>
          <w:szCs w:val="24"/>
        </w:rPr>
        <w:t>.</w:t>
      </w:r>
    </w:p>
    <w:p w:rsidR="00DF4F2F" w:rsidRPr="00F031C1" w:rsidRDefault="00EA4C81" w:rsidP="00894A86">
      <w:pPr>
        <w:rPr>
          <w:bCs/>
          <w:sz w:val="24"/>
          <w:szCs w:val="24"/>
        </w:rPr>
      </w:pPr>
      <w:r w:rsidRPr="00F031C1">
        <w:rPr>
          <w:noProof w:val="0"/>
          <w:sz w:val="24"/>
          <w:szCs w:val="24"/>
        </w:rPr>
        <w:t xml:space="preserve">            </w:t>
      </w:r>
      <w:proofErr w:type="spellStart"/>
      <w:proofErr w:type="gramStart"/>
      <w:r w:rsidRPr="00F031C1">
        <w:rPr>
          <w:noProof w:val="0"/>
          <w:sz w:val="24"/>
          <w:szCs w:val="24"/>
        </w:rPr>
        <w:t>Седници</w:t>
      </w:r>
      <w:proofErr w:type="spellEnd"/>
      <w:r w:rsidRPr="00F031C1">
        <w:rPr>
          <w:noProof w:val="0"/>
          <w:sz w:val="24"/>
          <w:szCs w:val="24"/>
        </w:rPr>
        <w:t xml:space="preserve"> </w:t>
      </w:r>
      <w:r w:rsidR="00893DBE" w:rsidRPr="00F031C1">
        <w:rPr>
          <w:noProof w:val="0"/>
          <w:sz w:val="24"/>
          <w:szCs w:val="24"/>
          <w:lang w:val="sr-Cyrl-RS"/>
        </w:rPr>
        <w:t>је</w:t>
      </w:r>
      <w:r w:rsidRPr="00F031C1">
        <w:rPr>
          <w:noProof w:val="0"/>
          <w:sz w:val="24"/>
          <w:szCs w:val="24"/>
        </w:rPr>
        <w:t xml:space="preserve"> </w:t>
      </w:r>
      <w:proofErr w:type="spellStart"/>
      <w:r w:rsidRPr="00F031C1">
        <w:rPr>
          <w:noProof w:val="0"/>
          <w:sz w:val="24"/>
          <w:szCs w:val="24"/>
        </w:rPr>
        <w:t>присуствова</w:t>
      </w:r>
      <w:proofErr w:type="spellEnd"/>
      <w:r w:rsidR="00893DBE" w:rsidRPr="00F031C1">
        <w:rPr>
          <w:noProof w:val="0"/>
          <w:sz w:val="24"/>
          <w:szCs w:val="24"/>
          <w:lang w:val="sr-Cyrl-RS"/>
        </w:rPr>
        <w:t>о</w:t>
      </w:r>
      <w:r w:rsidR="00893DBE" w:rsidRPr="00F031C1">
        <w:rPr>
          <w:noProof w:val="0"/>
          <w:sz w:val="24"/>
          <w:szCs w:val="24"/>
        </w:rPr>
        <w:t xml:space="preserve"> </w:t>
      </w:r>
      <w:proofErr w:type="spellStart"/>
      <w:r w:rsidR="00893DBE" w:rsidRPr="00F031C1">
        <w:rPr>
          <w:noProof w:val="0"/>
          <w:sz w:val="24"/>
          <w:szCs w:val="24"/>
        </w:rPr>
        <w:t>из</w:t>
      </w:r>
      <w:proofErr w:type="spellEnd"/>
      <w:r w:rsidR="00893DBE" w:rsidRPr="00F031C1">
        <w:rPr>
          <w:noProof w:val="0"/>
          <w:sz w:val="24"/>
          <w:szCs w:val="24"/>
        </w:rPr>
        <w:t xml:space="preserve"> </w:t>
      </w:r>
      <w:proofErr w:type="spellStart"/>
      <w:r w:rsidR="00893DBE" w:rsidRPr="00F031C1">
        <w:rPr>
          <w:noProof w:val="0"/>
          <w:sz w:val="24"/>
          <w:szCs w:val="24"/>
        </w:rPr>
        <w:t>Министарства</w:t>
      </w:r>
      <w:proofErr w:type="spellEnd"/>
      <w:r w:rsidR="00893DBE" w:rsidRPr="00F031C1">
        <w:rPr>
          <w:noProof w:val="0"/>
          <w:sz w:val="24"/>
          <w:szCs w:val="24"/>
        </w:rPr>
        <w:t xml:space="preserve"> </w:t>
      </w:r>
      <w:proofErr w:type="spellStart"/>
      <w:r w:rsidR="00893DBE" w:rsidRPr="00F031C1">
        <w:rPr>
          <w:noProof w:val="0"/>
          <w:sz w:val="24"/>
          <w:szCs w:val="24"/>
        </w:rPr>
        <w:t>здравља</w:t>
      </w:r>
      <w:proofErr w:type="spellEnd"/>
      <w:r w:rsidRPr="00F031C1">
        <w:rPr>
          <w:noProof w:val="0"/>
          <w:sz w:val="24"/>
          <w:szCs w:val="24"/>
        </w:rPr>
        <w:t xml:space="preserve"> </w:t>
      </w:r>
      <w:proofErr w:type="spellStart"/>
      <w:r w:rsidRPr="00F031C1">
        <w:rPr>
          <w:noProof w:val="0"/>
          <w:sz w:val="24"/>
          <w:szCs w:val="24"/>
        </w:rPr>
        <w:t>државни</w:t>
      </w:r>
      <w:proofErr w:type="spellEnd"/>
      <w:r w:rsidRPr="00F031C1">
        <w:rPr>
          <w:noProof w:val="0"/>
          <w:sz w:val="24"/>
          <w:szCs w:val="24"/>
        </w:rPr>
        <w:t xml:space="preserve"> </w:t>
      </w:r>
      <w:proofErr w:type="spellStart"/>
      <w:r w:rsidRPr="00F031C1">
        <w:rPr>
          <w:noProof w:val="0"/>
          <w:sz w:val="24"/>
          <w:szCs w:val="24"/>
        </w:rPr>
        <w:t>секретар</w:t>
      </w:r>
      <w:proofErr w:type="spellEnd"/>
      <w:r w:rsidRPr="00F031C1">
        <w:rPr>
          <w:noProof w:val="0"/>
          <w:sz w:val="24"/>
          <w:szCs w:val="24"/>
        </w:rPr>
        <w:t xml:space="preserve"> </w:t>
      </w:r>
      <w:r w:rsidR="00C35FDB" w:rsidRPr="00F031C1">
        <w:rPr>
          <w:noProof w:val="0"/>
          <w:sz w:val="24"/>
          <w:szCs w:val="24"/>
          <w:lang w:val="sr-Cyrl-RS"/>
        </w:rPr>
        <w:t>проф.</w:t>
      </w:r>
      <w:proofErr w:type="gramEnd"/>
      <w:r w:rsidR="00C35FDB" w:rsidRPr="00F031C1">
        <w:rPr>
          <w:noProof w:val="0"/>
          <w:sz w:val="24"/>
          <w:szCs w:val="24"/>
          <w:lang w:val="sr-Cyrl-RS"/>
        </w:rPr>
        <w:t xml:space="preserve"> </w:t>
      </w:r>
      <w:proofErr w:type="spellStart"/>
      <w:proofErr w:type="gramStart"/>
      <w:r w:rsidRPr="00F031C1">
        <w:rPr>
          <w:noProof w:val="0"/>
          <w:sz w:val="24"/>
          <w:szCs w:val="24"/>
        </w:rPr>
        <w:t>др</w:t>
      </w:r>
      <w:proofErr w:type="spellEnd"/>
      <w:proofErr w:type="gramEnd"/>
      <w:r w:rsidRPr="00F031C1">
        <w:rPr>
          <w:noProof w:val="0"/>
          <w:sz w:val="24"/>
          <w:szCs w:val="24"/>
        </w:rPr>
        <w:t xml:space="preserve"> </w:t>
      </w:r>
      <w:r w:rsidR="00383AD5" w:rsidRPr="00F031C1">
        <w:rPr>
          <w:noProof w:val="0"/>
          <w:sz w:val="24"/>
          <w:szCs w:val="24"/>
          <w:lang w:val="sr-Cyrl-RS"/>
        </w:rPr>
        <w:t>Берислав Векић</w:t>
      </w:r>
      <w:r w:rsidR="00893DBE" w:rsidRPr="00F031C1">
        <w:rPr>
          <w:bCs/>
          <w:sz w:val="24"/>
          <w:szCs w:val="24"/>
          <w:lang w:val="sr-Cyrl-RS"/>
        </w:rPr>
        <w:t>.</w:t>
      </w:r>
    </w:p>
    <w:p w:rsidR="00383AD5" w:rsidRPr="00F031C1" w:rsidRDefault="00383AD5" w:rsidP="00894A86">
      <w:pPr>
        <w:rPr>
          <w:sz w:val="24"/>
          <w:szCs w:val="24"/>
          <w:lang w:val="sr-Cyrl-RS"/>
        </w:rPr>
      </w:pPr>
    </w:p>
    <w:p w:rsidR="00DF4F2F" w:rsidRPr="00F031C1" w:rsidRDefault="00EA4C81" w:rsidP="00894A86">
      <w:pPr>
        <w:widowControl/>
        <w:tabs>
          <w:tab w:val="left" w:pos="720"/>
        </w:tabs>
        <w:rPr>
          <w:noProof w:val="0"/>
          <w:sz w:val="24"/>
          <w:szCs w:val="24"/>
        </w:rPr>
      </w:pPr>
      <w:r w:rsidRPr="00F031C1">
        <w:rPr>
          <w:color w:val="000000"/>
          <w:sz w:val="24"/>
          <w:szCs w:val="24"/>
        </w:rPr>
        <w:tab/>
      </w:r>
      <w:r w:rsidRPr="00F031C1">
        <w:rPr>
          <w:noProof w:val="0"/>
          <w:sz w:val="24"/>
          <w:szCs w:val="24"/>
        </w:rPr>
        <w:t>На предлог председника Одбора, већином гласова, усвојен је следећи:</w:t>
      </w:r>
    </w:p>
    <w:p w:rsidR="00DF4F2F" w:rsidRPr="00F031C1" w:rsidRDefault="00DF4F2F" w:rsidP="00894A86">
      <w:pPr>
        <w:widowControl/>
        <w:tabs>
          <w:tab w:val="left" w:pos="720"/>
        </w:tabs>
        <w:ind w:firstLine="720"/>
        <w:rPr>
          <w:noProof w:val="0"/>
          <w:sz w:val="24"/>
          <w:szCs w:val="24"/>
        </w:rPr>
      </w:pPr>
    </w:p>
    <w:p w:rsidR="00DF4F2F" w:rsidRPr="00F031C1" w:rsidRDefault="00EA4C81" w:rsidP="00894A86">
      <w:pPr>
        <w:jc w:val="center"/>
        <w:rPr>
          <w:b/>
          <w:sz w:val="24"/>
          <w:szCs w:val="24"/>
        </w:rPr>
      </w:pPr>
      <w:r w:rsidRPr="00F031C1">
        <w:rPr>
          <w:sz w:val="24"/>
          <w:szCs w:val="24"/>
        </w:rPr>
        <w:t>Д н е в н и   р е д</w:t>
      </w:r>
    </w:p>
    <w:p w:rsidR="000146EF" w:rsidRPr="00F031C1" w:rsidRDefault="000146EF" w:rsidP="00894A86">
      <w:pPr>
        <w:tabs>
          <w:tab w:val="left" w:pos="0"/>
        </w:tabs>
        <w:rPr>
          <w:b/>
          <w:sz w:val="24"/>
          <w:szCs w:val="24"/>
        </w:rPr>
      </w:pPr>
    </w:p>
    <w:p w:rsidR="009B2D81" w:rsidRPr="00F031C1" w:rsidRDefault="009B2D81" w:rsidP="00E204BE">
      <w:pPr>
        <w:pStyle w:val="ListParagraph"/>
        <w:numPr>
          <w:ilvl w:val="0"/>
          <w:numId w:val="3"/>
        </w:numPr>
        <w:ind w:left="709"/>
        <w:jc w:val="both"/>
        <w:rPr>
          <w:b w:val="0"/>
          <w:u w:val="none"/>
          <w:lang w:val="sr-Cyrl-RS"/>
        </w:rPr>
      </w:pPr>
      <w:r w:rsidRPr="00F031C1">
        <w:rPr>
          <w:b w:val="0"/>
          <w:u w:val="none"/>
          <w:lang w:val="sr-Cyrl-RS"/>
        </w:rPr>
        <w:t>Разматрање Информације о раду Министарства здравља за период јануар-март 2018. године;</w:t>
      </w:r>
    </w:p>
    <w:p w:rsidR="009B2D81" w:rsidRPr="00F031C1" w:rsidRDefault="009B2D81" w:rsidP="00E204BE">
      <w:pPr>
        <w:pStyle w:val="ListParagraph"/>
        <w:numPr>
          <w:ilvl w:val="0"/>
          <w:numId w:val="3"/>
        </w:numPr>
        <w:ind w:left="709"/>
        <w:jc w:val="both"/>
        <w:rPr>
          <w:b w:val="0"/>
          <w:u w:val="none"/>
          <w:lang w:val="sr-Cyrl-RS"/>
        </w:rPr>
      </w:pPr>
      <w:r w:rsidRPr="00F031C1">
        <w:rPr>
          <w:b w:val="0"/>
          <w:u w:val="none"/>
          <w:lang w:val="sr-Cyrl-RS"/>
        </w:rPr>
        <w:t>Разматрање Информације о раду Министарства здравља за период април-јун 2018. године;</w:t>
      </w:r>
    </w:p>
    <w:p w:rsidR="009B2D81" w:rsidRPr="00F031C1" w:rsidRDefault="009B2D81" w:rsidP="00E204BE">
      <w:pPr>
        <w:pStyle w:val="ListParagraph"/>
        <w:numPr>
          <w:ilvl w:val="0"/>
          <w:numId w:val="3"/>
        </w:numPr>
        <w:ind w:left="709"/>
        <w:jc w:val="both"/>
        <w:rPr>
          <w:b w:val="0"/>
          <w:u w:val="none"/>
          <w:lang w:val="sr-Cyrl-RS"/>
        </w:rPr>
      </w:pPr>
      <w:r w:rsidRPr="00F031C1">
        <w:rPr>
          <w:b w:val="0"/>
          <w:u w:val="none"/>
          <w:lang w:val="sr-Cyrl-RS"/>
        </w:rPr>
        <w:t>Разматрање представки грађана и организација;</w:t>
      </w:r>
    </w:p>
    <w:p w:rsidR="009B2D81" w:rsidRPr="00F031C1" w:rsidRDefault="00E204BE" w:rsidP="00E204BE">
      <w:pPr>
        <w:pStyle w:val="ListParagraph"/>
        <w:ind w:left="284"/>
        <w:jc w:val="both"/>
        <w:rPr>
          <w:b w:val="0"/>
          <w:u w:val="none"/>
          <w:lang w:val="sr-Cyrl-RS"/>
        </w:rPr>
      </w:pPr>
      <w:r w:rsidRPr="00F031C1">
        <w:rPr>
          <w:b w:val="0"/>
          <w:u w:val="none"/>
          <w:lang w:val="sr-Cyrl-RS"/>
        </w:rPr>
        <w:t xml:space="preserve"> </w:t>
      </w:r>
      <w:r w:rsidR="009B2D81" w:rsidRPr="00F031C1">
        <w:rPr>
          <w:b w:val="0"/>
          <w:u w:val="none"/>
          <w:lang w:val="sr-Cyrl-RS"/>
        </w:rPr>
        <w:t>4.   Разно.</w:t>
      </w:r>
    </w:p>
    <w:p w:rsidR="009B2D81" w:rsidRPr="00F031C1" w:rsidRDefault="009B2D81" w:rsidP="00894A86">
      <w:pPr>
        <w:pStyle w:val="ListParagraph"/>
        <w:ind w:left="0"/>
        <w:rPr>
          <w:b w:val="0"/>
          <w:u w:val="none"/>
          <w:lang w:val="sr-Cyrl-CS"/>
        </w:rPr>
      </w:pPr>
    </w:p>
    <w:p w:rsidR="00303CEE" w:rsidRPr="00F031C1" w:rsidRDefault="00EA4C81" w:rsidP="00894A86">
      <w:pPr>
        <w:tabs>
          <w:tab w:val="clear" w:pos="1440"/>
          <w:tab w:val="left" w:pos="0"/>
          <w:tab w:val="left" w:pos="709"/>
          <w:tab w:val="left" w:pos="8647"/>
        </w:tabs>
        <w:rPr>
          <w:sz w:val="24"/>
          <w:szCs w:val="24"/>
          <w:lang w:val="sr-Cyrl-RS"/>
        </w:rPr>
      </w:pPr>
      <w:r w:rsidRPr="00F031C1">
        <w:rPr>
          <w:sz w:val="24"/>
          <w:szCs w:val="24"/>
        </w:rPr>
        <w:tab/>
      </w:r>
      <w:r w:rsidR="00303CEE" w:rsidRPr="00F031C1">
        <w:rPr>
          <w:sz w:val="24"/>
          <w:szCs w:val="24"/>
          <w:lang w:val="sr-Cyrl-RS"/>
        </w:rPr>
        <w:t xml:space="preserve">Пре преласка на разматрање утврђеног денвног реда, усвојени су, без примедаба, записници 15. и 16. седнице Одбора, </w:t>
      </w:r>
      <w:r w:rsidR="003B1850" w:rsidRPr="00F031C1">
        <w:rPr>
          <w:sz w:val="24"/>
          <w:szCs w:val="24"/>
          <w:lang w:val="sr-Cyrl-RS"/>
        </w:rPr>
        <w:t xml:space="preserve">које су </w:t>
      </w:r>
      <w:r w:rsidR="00303CEE" w:rsidRPr="00F031C1">
        <w:rPr>
          <w:sz w:val="24"/>
          <w:szCs w:val="24"/>
          <w:lang w:val="sr-Cyrl-RS"/>
        </w:rPr>
        <w:t>одржане 16. и 19. јула 2018. године.</w:t>
      </w:r>
    </w:p>
    <w:p w:rsidR="00480A9F" w:rsidRPr="00F031C1" w:rsidRDefault="00480A9F" w:rsidP="00894A86">
      <w:pPr>
        <w:tabs>
          <w:tab w:val="clear" w:pos="1440"/>
          <w:tab w:val="left" w:pos="0"/>
          <w:tab w:val="left" w:pos="709"/>
          <w:tab w:val="left" w:pos="8647"/>
        </w:tabs>
        <w:ind w:firstLine="720"/>
        <w:rPr>
          <w:sz w:val="24"/>
          <w:szCs w:val="24"/>
          <w:lang w:val="sr-Cyrl-RS"/>
        </w:rPr>
      </w:pPr>
      <w:r w:rsidRPr="00F031C1">
        <w:rPr>
          <w:sz w:val="24"/>
          <w:szCs w:val="24"/>
          <w:lang w:val="sr-Cyrl-RS"/>
        </w:rPr>
        <w:t xml:space="preserve">Сагласно члану 76. Пословника Народне скупштине, Одбор је на предлог доц. др Дарка Лакетића, председника Одбора, </w:t>
      </w:r>
      <w:r w:rsidR="00B508B4" w:rsidRPr="00F031C1">
        <w:rPr>
          <w:sz w:val="24"/>
          <w:szCs w:val="24"/>
          <w:lang w:val="sr-Cyrl-RS"/>
        </w:rPr>
        <w:t xml:space="preserve">једногласно </w:t>
      </w:r>
      <w:r w:rsidRPr="00F031C1">
        <w:rPr>
          <w:sz w:val="24"/>
          <w:szCs w:val="24"/>
          <w:lang w:val="sr-Cyrl-RS"/>
        </w:rPr>
        <w:t xml:space="preserve">одлучио да </w:t>
      </w:r>
      <w:r w:rsidR="00844845">
        <w:rPr>
          <w:sz w:val="24"/>
          <w:szCs w:val="24"/>
          <w:lang w:val="sr-Cyrl-RS"/>
        </w:rPr>
        <w:t xml:space="preserve">води заједнички </w:t>
      </w:r>
      <w:r w:rsidRPr="00F031C1">
        <w:rPr>
          <w:sz w:val="24"/>
          <w:szCs w:val="24"/>
          <w:lang w:val="sr-Cyrl-RS"/>
        </w:rPr>
        <w:t xml:space="preserve"> претрес о прве две тачке дневног реда због континуираног рада ресорног министарства о чему су поднете две информације. </w:t>
      </w:r>
    </w:p>
    <w:p w:rsidR="00F34806" w:rsidRPr="00F031C1" w:rsidRDefault="00B64E25" w:rsidP="00894A86">
      <w:pPr>
        <w:tabs>
          <w:tab w:val="clear" w:pos="1440"/>
          <w:tab w:val="left" w:pos="0"/>
          <w:tab w:val="left" w:pos="709"/>
          <w:tab w:val="left" w:pos="8647"/>
        </w:tabs>
        <w:rPr>
          <w:b/>
          <w:sz w:val="24"/>
          <w:szCs w:val="24"/>
          <w:lang w:val="sr-Cyrl-RS"/>
        </w:rPr>
      </w:pPr>
      <w:r>
        <w:rPr>
          <w:sz w:val="24"/>
          <w:szCs w:val="24"/>
          <w:lang w:val="sr-Cyrl-RS"/>
        </w:rPr>
        <w:tab/>
      </w:r>
      <w:r w:rsidR="00EA4C81" w:rsidRPr="00F031C1">
        <w:rPr>
          <w:b/>
          <w:noProof w:val="0"/>
          <w:sz w:val="24"/>
          <w:szCs w:val="24"/>
          <w:lang w:val="ru-RU"/>
        </w:rPr>
        <w:t xml:space="preserve">Прва </w:t>
      </w:r>
      <w:r w:rsidR="00F34806" w:rsidRPr="00F031C1">
        <w:rPr>
          <w:b/>
          <w:sz w:val="24"/>
          <w:szCs w:val="24"/>
          <w:lang w:val="sr-Cyrl-RS"/>
        </w:rPr>
        <w:t xml:space="preserve">и друга </w:t>
      </w:r>
      <w:r w:rsidR="00EA4C81" w:rsidRPr="00F031C1">
        <w:rPr>
          <w:b/>
          <w:noProof w:val="0"/>
          <w:sz w:val="24"/>
          <w:szCs w:val="24"/>
          <w:lang w:val="ru-RU"/>
        </w:rPr>
        <w:t>тачка дневног реда</w:t>
      </w:r>
      <w:r w:rsidR="00EA4C81" w:rsidRPr="00F031C1">
        <w:rPr>
          <w:noProof w:val="0"/>
          <w:sz w:val="24"/>
          <w:szCs w:val="24"/>
          <w:lang w:val="ru-RU"/>
        </w:rPr>
        <w:t xml:space="preserve"> –</w:t>
      </w:r>
      <w:r w:rsidR="00EA4C81" w:rsidRPr="00F031C1">
        <w:rPr>
          <w:sz w:val="24"/>
          <w:szCs w:val="24"/>
          <w:lang w:val="ru-RU"/>
        </w:rPr>
        <w:t xml:space="preserve"> </w:t>
      </w:r>
      <w:r w:rsidR="00F34806" w:rsidRPr="00F031C1">
        <w:rPr>
          <w:sz w:val="24"/>
          <w:szCs w:val="24"/>
          <w:lang w:val="sr-Cyrl-RS"/>
        </w:rPr>
        <w:t>Разматрање Информације о раду Министарства здравља за период јануар-март 2018. године</w:t>
      </w:r>
      <w:r w:rsidR="00F34806" w:rsidRPr="00F031C1">
        <w:rPr>
          <w:b/>
          <w:sz w:val="24"/>
          <w:szCs w:val="24"/>
          <w:lang w:val="sr-Cyrl-RS"/>
        </w:rPr>
        <w:t xml:space="preserve"> </w:t>
      </w:r>
      <w:r w:rsidR="00F34806" w:rsidRPr="00F031C1">
        <w:rPr>
          <w:sz w:val="24"/>
          <w:szCs w:val="24"/>
          <w:lang w:val="sr-Cyrl-RS"/>
        </w:rPr>
        <w:t>и</w:t>
      </w:r>
      <w:r w:rsidR="00F34806" w:rsidRPr="00F031C1">
        <w:rPr>
          <w:b/>
          <w:sz w:val="24"/>
          <w:szCs w:val="24"/>
          <w:lang w:val="sr-Cyrl-RS"/>
        </w:rPr>
        <w:t xml:space="preserve"> </w:t>
      </w:r>
      <w:r w:rsidR="00F34806" w:rsidRPr="00F031C1">
        <w:rPr>
          <w:sz w:val="24"/>
          <w:szCs w:val="24"/>
          <w:lang w:val="sr-Cyrl-RS"/>
        </w:rPr>
        <w:t>Разматрање Информације о раду Министарства здравља за период април-јун 2018.</w:t>
      </w:r>
      <w:r w:rsidR="00F34806" w:rsidRPr="00F031C1">
        <w:rPr>
          <w:b/>
          <w:sz w:val="24"/>
          <w:szCs w:val="24"/>
          <w:lang w:val="sr-Cyrl-RS"/>
        </w:rPr>
        <w:t xml:space="preserve"> </w:t>
      </w:r>
      <w:r w:rsidR="00F34806" w:rsidRPr="00F031C1">
        <w:rPr>
          <w:sz w:val="24"/>
          <w:szCs w:val="24"/>
          <w:lang w:val="sr-Cyrl-RS"/>
        </w:rPr>
        <w:t>године</w:t>
      </w:r>
    </w:p>
    <w:p w:rsidR="00197DFC" w:rsidRDefault="00E63066" w:rsidP="00E63066">
      <w:pPr>
        <w:tabs>
          <w:tab w:val="clear" w:pos="1440"/>
          <w:tab w:val="left" w:pos="0"/>
        </w:tabs>
        <w:rPr>
          <w:color w:val="000000"/>
          <w:sz w:val="24"/>
          <w:szCs w:val="24"/>
        </w:rPr>
      </w:pPr>
      <w:r>
        <w:rPr>
          <w:color w:val="000000"/>
          <w:sz w:val="24"/>
          <w:szCs w:val="24"/>
        </w:rPr>
        <w:tab/>
      </w:r>
    </w:p>
    <w:p w:rsidR="00197DFC" w:rsidRDefault="00197DFC" w:rsidP="00E63066">
      <w:pPr>
        <w:tabs>
          <w:tab w:val="clear" w:pos="1440"/>
          <w:tab w:val="left" w:pos="0"/>
        </w:tabs>
        <w:rPr>
          <w:color w:val="000000"/>
          <w:sz w:val="24"/>
          <w:szCs w:val="24"/>
        </w:rPr>
      </w:pPr>
    </w:p>
    <w:p w:rsidR="00197DFC" w:rsidRDefault="00197DFC" w:rsidP="00E63066">
      <w:pPr>
        <w:tabs>
          <w:tab w:val="clear" w:pos="1440"/>
          <w:tab w:val="left" w:pos="0"/>
        </w:tabs>
        <w:rPr>
          <w:color w:val="000000"/>
          <w:sz w:val="24"/>
          <w:szCs w:val="24"/>
        </w:rPr>
      </w:pPr>
    </w:p>
    <w:p w:rsidR="000759B6" w:rsidRPr="00F031C1" w:rsidRDefault="00A643E3" w:rsidP="00E63066">
      <w:pPr>
        <w:tabs>
          <w:tab w:val="clear" w:pos="1440"/>
          <w:tab w:val="left" w:pos="0"/>
        </w:tabs>
        <w:rPr>
          <w:rFonts w:eastAsia="Arial"/>
          <w:sz w:val="24"/>
          <w:szCs w:val="24"/>
          <w:lang w:val="sr-Cyrl-RS"/>
        </w:rPr>
      </w:pPr>
      <w:r>
        <w:rPr>
          <w:color w:val="000000"/>
          <w:sz w:val="24"/>
          <w:szCs w:val="24"/>
        </w:rPr>
        <w:lastRenderedPageBreak/>
        <w:tab/>
      </w:r>
      <w:r w:rsidR="000759B6" w:rsidRPr="00F031C1">
        <w:rPr>
          <w:color w:val="000000"/>
          <w:sz w:val="24"/>
          <w:szCs w:val="24"/>
          <w:lang w:val="sr-Cyrl-RS"/>
        </w:rPr>
        <w:t>П</w:t>
      </w:r>
      <w:r w:rsidR="00EA4C81" w:rsidRPr="00F031C1">
        <w:rPr>
          <w:color w:val="000000"/>
          <w:sz w:val="24"/>
          <w:szCs w:val="24"/>
        </w:rPr>
        <w:t xml:space="preserve">редседник Одбора </w:t>
      </w:r>
      <w:proofErr w:type="spellStart"/>
      <w:r w:rsidR="00EA4C81" w:rsidRPr="00F031C1">
        <w:rPr>
          <w:noProof w:val="0"/>
          <w:sz w:val="24"/>
          <w:szCs w:val="24"/>
        </w:rPr>
        <w:t>доц</w:t>
      </w:r>
      <w:proofErr w:type="spellEnd"/>
      <w:r w:rsidR="00EA4C81" w:rsidRPr="00F031C1">
        <w:rPr>
          <w:noProof w:val="0"/>
          <w:sz w:val="24"/>
          <w:szCs w:val="24"/>
        </w:rPr>
        <w:t xml:space="preserve">. </w:t>
      </w:r>
      <w:proofErr w:type="spellStart"/>
      <w:proofErr w:type="gramStart"/>
      <w:r w:rsidR="00EA4C81" w:rsidRPr="00F031C1">
        <w:rPr>
          <w:noProof w:val="0"/>
          <w:sz w:val="24"/>
          <w:szCs w:val="24"/>
        </w:rPr>
        <w:t>др</w:t>
      </w:r>
      <w:proofErr w:type="spellEnd"/>
      <w:proofErr w:type="gramEnd"/>
      <w:r w:rsidR="00EA4C81" w:rsidRPr="00F031C1">
        <w:rPr>
          <w:noProof w:val="0"/>
          <w:sz w:val="24"/>
          <w:szCs w:val="24"/>
        </w:rPr>
        <w:t xml:space="preserve"> </w:t>
      </w:r>
      <w:proofErr w:type="spellStart"/>
      <w:r w:rsidR="00EA4C81" w:rsidRPr="00F031C1">
        <w:rPr>
          <w:noProof w:val="0"/>
          <w:sz w:val="24"/>
          <w:szCs w:val="24"/>
        </w:rPr>
        <w:t>Дарко</w:t>
      </w:r>
      <w:proofErr w:type="spellEnd"/>
      <w:r w:rsidR="00EA4C81" w:rsidRPr="00F031C1">
        <w:rPr>
          <w:noProof w:val="0"/>
          <w:sz w:val="24"/>
          <w:szCs w:val="24"/>
        </w:rPr>
        <w:t xml:space="preserve"> </w:t>
      </w:r>
      <w:proofErr w:type="spellStart"/>
      <w:r w:rsidR="00EA4C81" w:rsidRPr="00F031C1">
        <w:rPr>
          <w:noProof w:val="0"/>
          <w:sz w:val="24"/>
          <w:szCs w:val="24"/>
        </w:rPr>
        <w:t>Лакетић</w:t>
      </w:r>
      <w:proofErr w:type="spellEnd"/>
      <w:r w:rsidR="00EA4C81" w:rsidRPr="00F031C1">
        <w:rPr>
          <w:color w:val="000000"/>
          <w:sz w:val="24"/>
          <w:szCs w:val="24"/>
        </w:rPr>
        <w:t xml:space="preserve"> </w:t>
      </w:r>
      <w:r w:rsidR="000759B6" w:rsidRPr="00F031C1">
        <w:rPr>
          <w:color w:val="000000"/>
          <w:sz w:val="24"/>
          <w:szCs w:val="24"/>
          <w:lang w:val="sr-Cyrl-RS"/>
        </w:rPr>
        <w:t xml:space="preserve">је подсетио да </w:t>
      </w:r>
      <w:r w:rsidR="00EA4C81" w:rsidRPr="00F031C1">
        <w:rPr>
          <w:color w:val="000000"/>
          <w:sz w:val="24"/>
          <w:szCs w:val="24"/>
        </w:rPr>
        <w:t>према</w:t>
      </w:r>
      <w:r w:rsidR="000759B6" w:rsidRPr="00F031C1">
        <w:rPr>
          <w:color w:val="000000"/>
          <w:sz w:val="24"/>
          <w:szCs w:val="24"/>
          <w:lang w:val="sr-Cyrl-RS"/>
        </w:rPr>
        <w:t xml:space="preserve"> члану 229.</w:t>
      </w:r>
      <w:r w:rsidR="00DE0685" w:rsidRPr="00F031C1">
        <w:rPr>
          <w:rFonts w:eastAsia="Arial"/>
          <w:sz w:val="24"/>
          <w:szCs w:val="24"/>
        </w:rPr>
        <w:t xml:space="preserve"> Пословника Н</w:t>
      </w:r>
      <w:r w:rsidR="000759B6" w:rsidRPr="00F031C1">
        <w:rPr>
          <w:rFonts w:eastAsia="Arial"/>
          <w:sz w:val="24"/>
          <w:szCs w:val="24"/>
          <w:lang w:val="sr-Cyrl-RS"/>
        </w:rPr>
        <w:t>ародне скупштине</w:t>
      </w:r>
      <w:r w:rsidR="00DE0685" w:rsidRPr="00F031C1">
        <w:rPr>
          <w:rFonts w:eastAsia="Arial"/>
          <w:sz w:val="24"/>
          <w:szCs w:val="24"/>
        </w:rPr>
        <w:t xml:space="preserve"> министар информише надлежни одбор о раду министарства једном у три месеца. На седници одбора, питања министру о поднетој информацији могу да постављају чланови надлежног одбора и овлашћени представник посланичке групе која нема чл</w:t>
      </w:r>
      <w:r w:rsidR="007A5458">
        <w:rPr>
          <w:rFonts w:eastAsia="Arial"/>
          <w:sz w:val="24"/>
          <w:szCs w:val="24"/>
        </w:rPr>
        <w:t>ана у том одбору. О закључцима</w:t>
      </w:r>
      <w:r w:rsidR="007A5458">
        <w:rPr>
          <w:rFonts w:eastAsia="Arial"/>
          <w:sz w:val="24"/>
          <w:szCs w:val="24"/>
          <w:lang w:val="sr-Cyrl-RS"/>
        </w:rPr>
        <w:t xml:space="preserve"> </w:t>
      </w:r>
      <w:r w:rsidR="00DE0685" w:rsidRPr="00F031C1">
        <w:rPr>
          <w:rFonts w:eastAsia="Arial"/>
          <w:sz w:val="24"/>
          <w:szCs w:val="24"/>
        </w:rPr>
        <w:t xml:space="preserve">поводом поднете информације, </w:t>
      </w:r>
      <w:r w:rsidR="007A5458">
        <w:rPr>
          <w:rFonts w:eastAsia="Arial"/>
          <w:sz w:val="24"/>
          <w:szCs w:val="24"/>
          <w:lang w:val="sr-Cyrl-RS"/>
        </w:rPr>
        <w:t>О</w:t>
      </w:r>
      <w:r w:rsidR="00DE0685" w:rsidRPr="00F031C1">
        <w:rPr>
          <w:rFonts w:eastAsia="Arial"/>
          <w:sz w:val="24"/>
          <w:szCs w:val="24"/>
        </w:rPr>
        <w:t xml:space="preserve">дбор подноси извештај Народној скупштини. </w:t>
      </w:r>
    </w:p>
    <w:p w:rsidR="000121D6" w:rsidRDefault="000759B6" w:rsidP="000A5CD0">
      <w:pPr>
        <w:rPr>
          <w:rStyle w:val="FontStyle56"/>
          <w:sz w:val="24"/>
          <w:szCs w:val="24"/>
          <w:lang w:val="sr-Cyrl-CS" w:eastAsia="sr-Cyrl-CS"/>
        </w:rPr>
      </w:pPr>
      <w:r w:rsidRPr="00F031C1">
        <w:rPr>
          <w:rFonts w:eastAsia="Arial"/>
          <w:sz w:val="24"/>
          <w:szCs w:val="24"/>
          <w:lang w:val="sr-Cyrl-RS"/>
        </w:rPr>
        <w:tab/>
        <w:t xml:space="preserve">Проф. </w:t>
      </w:r>
      <w:r w:rsidRPr="00F031C1">
        <w:rPr>
          <w:rFonts w:eastAsia="Arial"/>
          <w:sz w:val="24"/>
          <w:szCs w:val="24"/>
        </w:rPr>
        <w:t>д</w:t>
      </w:r>
      <w:r w:rsidRPr="00F031C1">
        <w:rPr>
          <w:bCs/>
          <w:sz w:val="24"/>
          <w:szCs w:val="24"/>
        </w:rPr>
        <w:t xml:space="preserve">р </w:t>
      </w:r>
      <w:r w:rsidRPr="00F031C1">
        <w:rPr>
          <w:bCs/>
          <w:sz w:val="24"/>
          <w:szCs w:val="24"/>
          <w:lang w:val="sr-Cyrl-RS"/>
        </w:rPr>
        <w:t>Берислав Векић</w:t>
      </w:r>
      <w:r w:rsidRPr="00F031C1">
        <w:rPr>
          <w:bCs/>
          <w:sz w:val="24"/>
          <w:szCs w:val="24"/>
        </w:rPr>
        <w:t>, државн</w:t>
      </w:r>
      <w:r w:rsidRPr="00F031C1">
        <w:rPr>
          <w:bCs/>
          <w:sz w:val="24"/>
          <w:szCs w:val="24"/>
          <w:lang w:val="sr-Cyrl-RS"/>
        </w:rPr>
        <w:t>и</w:t>
      </w:r>
      <w:r w:rsidRPr="00F031C1">
        <w:rPr>
          <w:bCs/>
          <w:sz w:val="24"/>
          <w:szCs w:val="24"/>
        </w:rPr>
        <w:t xml:space="preserve"> секретар Министарства здравља, </w:t>
      </w:r>
      <w:r w:rsidR="003D040F" w:rsidRPr="00F031C1">
        <w:rPr>
          <w:bCs/>
          <w:sz w:val="24"/>
          <w:szCs w:val="24"/>
          <w:lang w:val="sr-Cyrl-RS"/>
        </w:rPr>
        <w:t>пр</w:t>
      </w:r>
      <w:r w:rsidR="003D040F" w:rsidRPr="00F031C1">
        <w:rPr>
          <w:bCs/>
          <w:sz w:val="24"/>
          <w:szCs w:val="24"/>
        </w:rPr>
        <w:t>едставио</w:t>
      </w:r>
      <w:r w:rsidR="003D040F" w:rsidRPr="00F031C1">
        <w:rPr>
          <w:bCs/>
          <w:sz w:val="24"/>
          <w:szCs w:val="24"/>
          <w:lang w:val="sr-Cyrl-RS"/>
        </w:rPr>
        <w:t xml:space="preserve"> је најзначајније</w:t>
      </w:r>
      <w:r w:rsidRPr="00F031C1">
        <w:rPr>
          <w:bCs/>
          <w:sz w:val="24"/>
          <w:szCs w:val="24"/>
        </w:rPr>
        <w:t xml:space="preserve"> </w:t>
      </w:r>
      <w:r w:rsidRPr="00F031C1">
        <w:rPr>
          <w:bCs/>
          <w:sz w:val="24"/>
          <w:szCs w:val="24"/>
          <w:lang w:val="sr-Cyrl-RS"/>
        </w:rPr>
        <w:t>активности</w:t>
      </w:r>
      <w:r w:rsidRPr="00F031C1">
        <w:rPr>
          <w:bCs/>
          <w:sz w:val="24"/>
          <w:szCs w:val="24"/>
        </w:rPr>
        <w:t xml:space="preserve"> </w:t>
      </w:r>
      <w:r w:rsidRPr="00F031C1">
        <w:rPr>
          <w:bCs/>
          <w:sz w:val="24"/>
          <w:szCs w:val="24"/>
          <w:lang w:val="sr-Cyrl-RS"/>
        </w:rPr>
        <w:t>М</w:t>
      </w:r>
      <w:r w:rsidRPr="00F031C1">
        <w:rPr>
          <w:bCs/>
          <w:sz w:val="24"/>
          <w:szCs w:val="24"/>
        </w:rPr>
        <w:t xml:space="preserve">инистарства </w:t>
      </w:r>
      <w:r w:rsidRPr="00F031C1">
        <w:rPr>
          <w:sz w:val="24"/>
          <w:szCs w:val="24"/>
          <w:lang w:val="sr-Cyrl-RS"/>
        </w:rPr>
        <w:t>за период јануар-март</w:t>
      </w:r>
      <w:r w:rsidR="00C8579F" w:rsidRPr="00F031C1">
        <w:rPr>
          <w:sz w:val="24"/>
          <w:szCs w:val="24"/>
          <w:lang w:val="sr-Cyrl-RS"/>
        </w:rPr>
        <w:t xml:space="preserve">. </w:t>
      </w:r>
      <w:r w:rsidR="00AF4470">
        <w:rPr>
          <w:sz w:val="24"/>
          <w:szCs w:val="24"/>
          <w:lang w:val="sr-Cyrl-RS"/>
        </w:rPr>
        <w:t>Н</w:t>
      </w:r>
      <w:r w:rsidR="000121D6">
        <w:rPr>
          <w:sz w:val="24"/>
          <w:szCs w:val="24"/>
          <w:lang w:val="sr-Cyrl-RS"/>
        </w:rPr>
        <w:t>авео</w:t>
      </w:r>
      <w:r w:rsidR="00AF4470">
        <w:rPr>
          <w:sz w:val="24"/>
          <w:szCs w:val="24"/>
          <w:lang w:val="sr-Cyrl-RS"/>
        </w:rPr>
        <w:t xml:space="preserve"> је</w:t>
      </w:r>
      <w:r w:rsidR="000121D6">
        <w:rPr>
          <w:sz w:val="24"/>
          <w:szCs w:val="24"/>
          <w:lang w:val="sr-Cyrl-RS"/>
        </w:rPr>
        <w:t xml:space="preserve"> следеће п</w:t>
      </w:r>
      <w:r w:rsidR="00C8579F" w:rsidRPr="00F031C1">
        <w:rPr>
          <w:sz w:val="24"/>
          <w:szCs w:val="24"/>
          <w:lang w:val="sr-Cyrl-RS"/>
        </w:rPr>
        <w:t>одзаконск</w:t>
      </w:r>
      <w:r w:rsidR="000121D6">
        <w:rPr>
          <w:sz w:val="24"/>
          <w:szCs w:val="24"/>
          <w:lang w:val="sr-Cyrl-RS"/>
        </w:rPr>
        <w:t>е</w:t>
      </w:r>
      <w:r w:rsidR="00C8579F" w:rsidRPr="00F031C1">
        <w:rPr>
          <w:sz w:val="24"/>
          <w:szCs w:val="24"/>
          <w:lang w:val="sr-Cyrl-RS"/>
        </w:rPr>
        <w:t xml:space="preserve"> акт</w:t>
      </w:r>
      <w:r w:rsidR="000121D6">
        <w:rPr>
          <w:sz w:val="24"/>
          <w:szCs w:val="24"/>
          <w:lang w:val="sr-Cyrl-RS"/>
        </w:rPr>
        <w:t>е,</w:t>
      </w:r>
      <w:r w:rsidR="00C8579F" w:rsidRPr="00F031C1">
        <w:rPr>
          <w:sz w:val="24"/>
          <w:szCs w:val="24"/>
          <w:lang w:val="sr-Cyrl-RS"/>
        </w:rPr>
        <w:t xml:space="preserve"> доне</w:t>
      </w:r>
      <w:r w:rsidR="00F031C1" w:rsidRPr="00F031C1">
        <w:rPr>
          <w:sz w:val="24"/>
          <w:szCs w:val="24"/>
          <w:lang w:val="sr-Cyrl-RS"/>
        </w:rPr>
        <w:t>т</w:t>
      </w:r>
      <w:r w:rsidR="000121D6">
        <w:rPr>
          <w:sz w:val="24"/>
          <w:szCs w:val="24"/>
          <w:lang w:val="sr-Cyrl-RS"/>
        </w:rPr>
        <w:t>е</w:t>
      </w:r>
      <w:r w:rsidR="00C8579F" w:rsidRPr="00F031C1">
        <w:rPr>
          <w:rStyle w:val="FontStyle67"/>
          <w:i w:val="0"/>
          <w:sz w:val="24"/>
          <w:szCs w:val="24"/>
          <w:lang w:val="sr-Cyrl-CS" w:eastAsia="sr-Cyrl-CS"/>
        </w:rPr>
        <w:t xml:space="preserve"> у извештајном периоду</w:t>
      </w:r>
      <w:r w:rsidR="000121D6">
        <w:rPr>
          <w:rStyle w:val="FontStyle67"/>
          <w:i w:val="0"/>
          <w:sz w:val="24"/>
          <w:szCs w:val="24"/>
          <w:lang w:val="sr-Cyrl-CS" w:eastAsia="sr-Cyrl-CS"/>
        </w:rPr>
        <w:t xml:space="preserve">: </w:t>
      </w:r>
      <w:r w:rsidR="000121D6">
        <w:rPr>
          <w:rStyle w:val="FontStyle56"/>
          <w:sz w:val="24"/>
          <w:szCs w:val="24"/>
          <w:lang w:val="sr-Cyrl-CS" w:eastAsia="sr-Cyrl-CS"/>
        </w:rPr>
        <w:t>Уредба</w:t>
      </w:r>
      <w:r w:rsidR="000511ED" w:rsidRPr="00F031C1">
        <w:rPr>
          <w:rStyle w:val="FontStyle56"/>
          <w:sz w:val="24"/>
          <w:szCs w:val="24"/>
          <w:lang w:val="sr-Cyrl-CS" w:eastAsia="sr-Cyrl-CS"/>
        </w:rPr>
        <w:t xml:space="preserve"> о изменама и допунама Уредбе о плану мреже здравствених установа; Правилник о ближим условима, начину и поступку обављања метода и поступака традиционалне медицине; Правилник о изменама Правилника о ближим условима за обављање здравствене делатности у здравственим установама и другим облицима здравствене службе;</w:t>
      </w:r>
      <w:r w:rsidR="00970F25" w:rsidRPr="00F031C1">
        <w:rPr>
          <w:rStyle w:val="FontStyle56"/>
          <w:sz w:val="24"/>
          <w:szCs w:val="24"/>
          <w:lang w:val="sr-Cyrl-CS" w:eastAsia="sr-Cyrl-CS"/>
        </w:rPr>
        <w:t xml:space="preserve"> </w:t>
      </w:r>
      <w:r w:rsidR="000511ED" w:rsidRPr="00F031C1">
        <w:rPr>
          <w:rStyle w:val="FontStyle56"/>
          <w:sz w:val="24"/>
          <w:szCs w:val="24"/>
          <w:lang w:val="sr-Cyrl-CS" w:eastAsia="sr-Cyrl-CS"/>
        </w:rPr>
        <w:t>Решење о давању сагласности на Правилник о садржају и обиму права на здравствену заштиту из обавезног здравственог осигурања и о партиципацији за 2018. годину;</w:t>
      </w:r>
      <w:r w:rsidR="00970F25" w:rsidRPr="00F031C1">
        <w:rPr>
          <w:rStyle w:val="FontStyle56"/>
          <w:sz w:val="24"/>
          <w:szCs w:val="24"/>
          <w:lang w:val="sr-Cyrl-CS" w:eastAsia="sr-Cyrl-CS"/>
        </w:rPr>
        <w:t xml:space="preserve"> Закључак Владе о начину финансирања лечења лица оболелих од ретких болести у 2018. </w:t>
      </w:r>
      <w:r w:rsidR="003D040F" w:rsidRPr="00F031C1">
        <w:rPr>
          <w:rStyle w:val="FontStyle56"/>
          <w:sz w:val="24"/>
          <w:szCs w:val="24"/>
          <w:lang w:val="sr-Cyrl-CS" w:eastAsia="sr-Cyrl-CS"/>
        </w:rPr>
        <w:t>г</w:t>
      </w:r>
      <w:r w:rsidR="00970F25" w:rsidRPr="00F031C1">
        <w:rPr>
          <w:rStyle w:val="FontStyle56"/>
          <w:sz w:val="24"/>
          <w:szCs w:val="24"/>
          <w:lang w:val="sr-Cyrl-CS" w:eastAsia="sr-Cyrl-CS"/>
        </w:rPr>
        <w:t>одини; Закључак којим Влада даје сагласност да изузетно у 2018. години Републички фонд за здравствено осигурање асигнацијом измирује обавезе здравствених установа из Уредбе о плану мреже здравствених установа којима су блокирани подрачуни; Закључак којим је Влада сагласна да се изузетно у 2018. години принудном наплатом неће теретити средства намењена запосленима у здравственим установама из Уредбе о Плану мреже здравствених установа из средстава доприноса Републичког фонда за здравствено осигурање;</w:t>
      </w:r>
      <w:r w:rsidR="003D040F" w:rsidRPr="00F031C1">
        <w:rPr>
          <w:rStyle w:val="FontStyle56"/>
          <w:sz w:val="24"/>
          <w:szCs w:val="24"/>
          <w:lang w:val="sr-Cyrl-CS" w:eastAsia="sr-Cyrl-CS"/>
        </w:rPr>
        <w:t xml:space="preserve"> </w:t>
      </w:r>
      <w:r w:rsidR="00970F25" w:rsidRPr="00F031C1">
        <w:rPr>
          <w:rStyle w:val="FontStyle56"/>
          <w:sz w:val="24"/>
          <w:szCs w:val="24"/>
          <w:lang w:val="sr-Cyrl-CS" w:eastAsia="sr-Cyrl-CS"/>
        </w:rPr>
        <w:t>Одлука о највишим ценама лекова за употребу у хуманој медицини, а ч</w:t>
      </w:r>
      <w:r w:rsidR="003D040F" w:rsidRPr="00F031C1">
        <w:rPr>
          <w:rStyle w:val="FontStyle56"/>
          <w:sz w:val="24"/>
          <w:szCs w:val="24"/>
          <w:lang w:val="sr-Cyrl-CS" w:eastAsia="sr-Cyrl-CS"/>
        </w:rPr>
        <w:t>ији је режим издавања на рецепт</w:t>
      </w:r>
      <w:r w:rsidR="00970F25" w:rsidRPr="00F031C1">
        <w:rPr>
          <w:rStyle w:val="FontStyle56"/>
          <w:sz w:val="24"/>
          <w:szCs w:val="24"/>
          <w:lang w:val="sr-Cyrl-CS" w:eastAsia="sr-Cyrl-CS"/>
        </w:rPr>
        <w:t>; Уредба о изменама Уредбе о критеријумима за формирање цена лекова за употребу у хуманој медицини чији је режим издавања на рецепт</w:t>
      </w:r>
      <w:r w:rsidR="003D040F" w:rsidRPr="00F031C1">
        <w:rPr>
          <w:rStyle w:val="FontStyle56"/>
          <w:sz w:val="24"/>
          <w:szCs w:val="24"/>
          <w:lang w:val="sr-Cyrl-CS" w:eastAsia="sr-Cyrl-CS"/>
        </w:rPr>
        <w:t xml:space="preserve">; </w:t>
      </w:r>
      <w:r w:rsidR="00970F25" w:rsidRPr="00F031C1">
        <w:rPr>
          <w:rStyle w:val="FontStyle56"/>
          <w:sz w:val="24"/>
          <w:szCs w:val="24"/>
          <w:lang w:val="sr-Cyrl-CS" w:eastAsia="sr-Cyrl-CS"/>
        </w:rPr>
        <w:t xml:space="preserve">Одлука о изменама Одлуке о највишим ценама лекова за употребу у </w:t>
      </w:r>
      <w:r w:rsidR="003D040F" w:rsidRPr="00F031C1">
        <w:rPr>
          <w:rStyle w:val="FontStyle56"/>
          <w:sz w:val="24"/>
          <w:szCs w:val="24"/>
          <w:lang w:val="sr-Cyrl-CS" w:eastAsia="sr-Cyrl-CS"/>
        </w:rPr>
        <w:t>х</w:t>
      </w:r>
      <w:r w:rsidR="00970F25" w:rsidRPr="00F031C1">
        <w:rPr>
          <w:rStyle w:val="FontStyle56"/>
          <w:sz w:val="24"/>
          <w:szCs w:val="24"/>
          <w:lang w:val="sr-Cyrl-CS" w:eastAsia="sr-Cyrl-CS"/>
        </w:rPr>
        <w:t>уманој медицини, а чији је режим издавања на рецепт;</w:t>
      </w:r>
      <w:r w:rsidR="003D040F" w:rsidRPr="00F031C1">
        <w:rPr>
          <w:rStyle w:val="FontStyle56"/>
          <w:sz w:val="24"/>
          <w:szCs w:val="24"/>
          <w:lang w:val="sr-Cyrl-CS" w:eastAsia="sr-Cyrl-CS"/>
        </w:rPr>
        <w:t xml:space="preserve"> </w:t>
      </w:r>
      <w:r w:rsidR="00970F25" w:rsidRPr="00F031C1">
        <w:rPr>
          <w:rStyle w:val="FontStyle56"/>
          <w:sz w:val="24"/>
          <w:szCs w:val="24"/>
          <w:lang w:val="sr-Cyrl-CS" w:eastAsia="sr-Cyrl-CS"/>
        </w:rPr>
        <w:t>Решење о давању сагласности на Правилник о измени Правилника о Листи лекова који се прописују и издају на терет средстава обавез</w:t>
      </w:r>
      <w:r w:rsidR="003D040F" w:rsidRPr="00F031C1">
        <w:rPr>
          <w:rStyle w:val="FontStyle56"/>
          <w:sz w:val="24"/>
          <w:szCs w:val="24"/>
          <w:lang w:val="sr-Cyrl-CS" w:eastAsia="sr-Cyrl-CS"/>
        </w:rPr>
        <w:t>ног здравственог осигурања</w:t>
      </w:r>
      <w:r w:rsidR="00970F25" w:rsidRPr="00F031C1">
        <w:rPr>
          <w:rStyle w:val="FontStyle56"/>
          <w:sz w:val="24"/>
          <w:szCs w:val="24"/>
          <w:lang w:val="sr-Cyrl-CS" w:eastAsia="sr-Cyrl-CS"/>
        </w:rPr>
        <w:t>;</w:t>
      </w:r>
      <w:r w:rsidR="003D040F" w:rsidRPr="00F031C1">
        <w:rPr>
          <w:rStyle w:val="FontStyle56"/>
          <w:sz w:val="24"/>
          <w:szCs w:val="24"/>
          <w:lang w:val="sr-Cyrl-CS" w:eastAsia="sr-Cyrl-CS"/>
        </w:rPr>
        <w:t xml:space="preserve"> </w:t>
      </w:r>
      <w:r w:rsidR="00970F25" w:rsidRPr="00F031C1">
        <w:rPr>
          <w:rStyle w:val="FontStyle56"/>
          <w:sz w:val="24"/>
          <w:szCs w:val="24"/>
          <w:lang w:val="sr-Cyrl-CS" w:eastAsia="sr-Cyrl-CS"/>
        </w:rPr>
        <w:t>Правилник о изменама и допунама правилника о садржају захтева, односно документације за одобрење клиничког испитивања лека и медицинског средства, као и начину спровођења клиничког испитивањ</w:t>
      </w:r>
      <w:r w:rsidR="003D040F" w:rsidRPr="00F031C1">
        <w:rPr>
          <w:rStyle w:val="FontStyle56"/>
          <w:sz w:val="24"/>
          <w:szCs w:val="24"/>
          <w:lang w:val="sr-Cyrl-CS" w:eastAsia="sr-Cyrl-CS"/>
        </w:rPr>
        <w:t>а лека и медицинског средства;</w:t>
      </w:r>
      <w:r w:rsidR="00EF7B2C">
        <w:rPr>
          <w:rStyle w:val="FontStyle56"/>
          <w:sz w:val="24"/>
          <w:szCs w:val="24"/>
          <w:lang w:val="sr-Cyrl-CS" w:eastAsia="sr-Cyrl-CS"/>
        </w:rPr>
        <w:t xml:space="preserve"> Н</w:t>
      </w:r>
      <w:r w:rsidR="00970F25" w:rsidRPr="00F031C1">
        <w:rPr>
          <w:rStyle w:val="FontStyle56"/>
          <w:sz w:val="24"/>
          <w:szCs w:val="24"/>
          <w:lang w:val="sr-Cyrl-CS" w:eastAsia="sr-Cyrl-CS"/>
        </w:rPr>
        <w:t>ационални програм за превенцију гојазности код де</w:t>
      </w:r>
      <w:r w:rsidR="003D040F" w:rsidRPr="00F031C1">
        <w:rPr>
          <w:rStyle w:val="FontStyle56"/>
          <w:sz w:val="24"/>
          <w:szCs w:val="24"/>
          <w:lang w:val="sr-Cyrl-CS" w:eastAsia="sr-Cyrl-CS"/>
        </w:rPr>
        <w:t>це и одраслих</w:t>
      </w:r>
      <w:r w:rsidR="00970F25" w:rsidRPr="00F031C1">
        <w:rPr>
          <w:rStyle w:val="FontStyle56"/>
          <w:sz w:val="24"/>
          <w:szCs w:val="24"/>
          <w:lang w:val="sr-Cyrl-CS" w:eastAsia="sr-Cyrl-CS"/>
        </w:rPr>
        <w:t>.</w:t>
      </w:r>
      <w:r w:rsidR="003D040F" w:rsidRPr="00F031C1">
        <w:rPr>
          <w:rStyle w:val="FontStyle56"/>
          <w:sz w:val="24"/>
          <w:szCs w:val="24"/>
          <w:lang w:val="sr-Cyrl-CS" w:eastAsia="sr-Cyrl-CS"/>
        </w:rPr>
        <w:t xml:space="preserve"> </w:t>
      </w:r>
    </w:p>
    <w:p w:rsidR="000121D6" w:rsidRDefault="000121D6" w:rsidP="000A5CD0">
      <w:pPr>
        <w:rPr>
          <w:rStyle w:val="FontStyle56"/>
          <w:sz w:val="24"/>
          <w:szCs w:val="24"/>
          <w:lang w:val="sr-Cyrl-CS" w:eastAsia="sr-Cyrl-CS"/>
        </w:rPr>
      </w:pPr>
      <w:r>
        <w:rPr>
          <w:rStyle w:val="FontStyle56"/>
          <w:sz w:val="24"/>
          <w:szCs w:val="24"/>
          <w:lang w:val="sr-Cyrl-CS" w:eastAsia="sr-Cyrl-CS"/>
        </w:rPr>
        <w:tab/>
      </w:r>
      <w:r>
        <w:rPr>
          <w:sz w:val="24"/>
          <w:szCs w:val="24"/>
          <w:lang w:val="sr-Cyrl-CS" w:eastAsia="sr-Cyrl-CS"/>
        </w:rPr>
        <w:t>Министарство</w:t>
      </w:r>
      <w:r w:rsidR="00780ACD">
        <w:rPr>
          <w:sz w:val="24"/>
          <w:szCs w:val="24"/>
          <w:lang w:val="sr-Cyrl-CS" w:eastAsia="sr-Cyrl-CS"/>
        </w:rPr>
        <w:t xml:space="preserve"> </w:t>
      </w:r>
      <w:r w:rsidR="00780ACD">
        <w:rPr>
          <w:rStyle w:val="FontStyle56"/>
          <w:sz w:val="24"/>
          <w:szCs w:val="24"/>
          <w:lang w:val="sr-Cyrl-CS" w:eastAsia="sr-Cyrl-CS"/>
        </w:rPr>
        <w:t>је у</w:t>
      </w:r>
      <w:r w:rsidR="00780ACD">
        <w:rPr>
          <w:sz w:val="24"/>
          <w:szCs w:val="24"/>
          <w:lang w:val="sr-Cyrl-CS" w:eastAsia="sr-Cyrl-CS"/>
        </w:rPr>
        <w:t xml:space="preserve"> извештајном периоду </w:t>
      </w:r>
      <w:r>
        <w:rPr>
          <w:rStyle w:val="FontStyle56"/>
          <w:sz w:val="24"/>
          <w:szCs w:val="24"/>
          <w:lang w:val="sr-Cyrl-CS" w:eastAsia="sr-Cyrl-CS"/>
        </w:rPr>
        <w:t>одобрило</w:t>
      </w:r>
      <w:r w:rsidR="00F031C1" w:rsidRPr="00F031C1">
        <w:rPr>
          <w:rStyle w:val="FontStyle56"/>
          <w:sz w:val="24"/>
          <w:szCs w:val="24"/>
          <w:lang w:val="sr-Cyrl-CS" w:eastAsia="sr-Cyrl-CS"/>
        </w:rPr>
        <w:t xml:space="preserve"> 602 специјализације за здравствене раднике и здравствене сараднике; </w:t>
      </w:r>
      <w:r w:rsidR="000E74BA" w:rsidRPr="00F031C1">
        <w:rPr>
          <w:rStyle w:val="FontStyle56"/>
          <w:sz w:val="24"/>
          <w:szCs w:val="24"/>
          <w:lang w:val="sr-Cyrl-CS" w:eastAsia="sr-Cyrl-CS"/>
        </w:rPr>
        <w:t>и</w:t>
      </w:r>
      <w:r w:rsidR="002D002A" w:rsidRPr="00F031C1">
        <w:rPr>
          <w:rStyle w:val="FontStyle56"/>
          <w:sz w:val="24"/>
          <w:szCs w:val="24"/>
          <w:lang w:val="sr-Cyrl-CS" w:eastAsia="sr-Cyrl-CS"/>
        </w:rPr>
        <w:t>зда</w:t>
      </w:r>
      <w:r>
        <w:rPr>
          <w:rStyle w:val="FontStyle56"/>
          <w:sz w:val="24"/>
          <w:szCs w:val="24"/>
          <w:lang w:val="sr-Cyrl-CS" w:eastAsia="sr-Cyrl-CS"/>
        </w:rPr>
        <w:t>ло</w:t>
      </w:r>
      <w:r w:rsidR="002D002A" w:rsidRPr="00F031C1">
        <w:rPr>
          <w:rStyle w:val="FontStyle56"/>
          <w:sz w:val="24"/>
          <w:szCs w:val="24"/>
          <w:lang w:val="sr-Cyrl-CS" w:eastAsia="sr-Cyrl-CS"/>
        </w:rPr>
        <w:t xml:space="preserve"> 157 дозвола - лиценци на основу одредби Правилника о ближим условима које мора да испуњава предавач-испитивач из прве помоћи, начин стицања дозволе-лиценца, изглед и садржај дозволе </w:t>
      </w:r>
      <w:r w:rsidR="00F031C1">
        <w:rPr>
          <w:rStyle w:val="FontStyle56"/>
          <w:sz w:val="24"/>
          <w:szCs w:val="24"/>
          <w:lang w:val="sr-Cyrl-CS" w:eastAsia="sr-Cyrl-CS"/>
        </w:rPr>
        <w:t>–лиценце</w:t>
      </w:r>
      <w:r>
        <w:rPr>
          <w:rStyle w:val="FontStyle56"/>
          <w:sz w:val="24"/>
          <w:szCs w:val="24"/>
          <w:lang w:val="sr-Cyrl-CS" w:eastAsia="sr-Cyrl-CS"/>
        </w:rPr>
        <w:t>. О</w:t>
      </w:r>
      <w:r w:rsidR="002D002A" w:rsidRPr="00F031C1">
        <w:rPr>
          <w:rStyle w:val="FontStyle56"/>
          <w:sz w:val="24"/>
          <w:szCs w:val="24"/>
          <w:lang w:val="sr-Cyrl-CS" w:eastAsia="sr-Cyrl-CS"/>
        </w:rPr>
        <w:t xml:space="preserve">брађени </w:t>
      </w:r>
      <w:r w:rsidR="00F031C1">
        <w:rPr>
          <w:rStyle w:val="FontStyle56"/>
          <w:sz w:val="24"/>
          <w:szCs w:val="24"/>
          <w:lang w:val="sr-Cyrl-CS" w:eastAsia="sr-Cyrl-CS"/>
        </w:rPr>
        <w:t xml:space="preserve">су </w:t>
      </w:r>
      <w:r w:rsidR="002D002A" w:rsidRPr="00F031C1">
        <w:rPr>
          <w:rStyle w:val="FontStyle56"/>
          <w:sz w:val="24"/>
          <w:szCs w:val="24"/>
          <w:lang w:val="sr-Cyrl-CS" w:eastAsia="sr-Cyrl-CS"/>
        </w:rPr>
        <w:t>предмети доктора медицине, доктора стоматологије и дипл</w:t>
      </w:r>
      <w:r w:rsidR="00F031C1">
        <w:rPr>
          <w:rStyle w:val="FontStyle56"/>
          <w:sz w:val="24"/>
          <w:szCs w:val="24"/>
          <w:lang w:val="sr-Cyrl-CS" w:eastAsia="sr-Cyrl-CS"/>
        </w:rPr>
        <w:t>.</w:t>
      </w:r>
      <w:r w:rsidR="002D002A" w:rsidRPr="00F031C1">
        <w:rPr>
          <w:rStyle w:val="FontStyle56"/>
          <w:sz w:val="24"/>
          <w:szCs w:val="24"/>
          <w:lang w:val="sr-Cyrl-CS" w:eastAsia="sr-Cyrl-CS"/>
        </w:rPr>
        <w:t xml:space="preserve"> фармацеута за доделу назива примаријус (19); </w:t>
      </w:r>
      <w:r w:rsidR="00F031C1">
        <w:rPr>
          <w:rStyle w:val="FontStyle56"/>
          <w:sz w:val="24"/>
          <w:szCs w:val="24"/>
          <w:lang w:val="sr-Cyrl-CS" w:eastAsia="sr-Cyrl-CS"/>
        </w:rPr>
        <w:t>о</w:t>
      </w:r>
      <w:r w:rsidR="002D002A" w:rsidRPr="00F031C1">
        <w:rPr>
          <w:rStyle w:val="FontStyle56"/>
          <w:sz w:val="24"/>
          <w:szCs w:val="24"/>
          <w:lang w:val="sr-Cyrl-CS" w:eastAsia="sr-Cyrl-CS"/>
        </w:rPr>
        <w:t>рганизовано је полагање стручних испита за 788 кандидата</w:t>
      </w:r>
      <w:r w:rsidR="00F031C1">
        <w:rPr>
          <w:rStyle w:val="FontStyle56"/>
          <w:sz w:val="24"/>
          <w:szCs w:val="24"/>
          <w:lang w:val="sr-Cyrl-CS" w:eastAsia="sr-Cyrl-CS"/>
        </w:rPr>
        <w:t>; ан</w:t>
      </w:r>
      <w:r w:rsidR="002D002A" w:rsidRPr="00F031C1">
        <w:rPr>
          <w:rStyle w:val="FontStyle56"/>
          <w:sz w:val="24"/>
          <w:szCs w:val="24"/>
          <w:lang w:val="sr-Cyrl-CS" w:eastAsia="sr-Cyrl-CS"/>
        </w:rPr>
        <w:t>гажовано</w:t>
      </w:r>
      <w:r w:rsidR="00F031C1">
        <w:rPr>
          <w:rStyle w:val="FontStyle56"/>
          <w:sz w:val="24"/>
          <w:szCs w:val="24"/>
          <w:lang w:val="sr-Cyrl-CS" w:eastAsia="sr-Cyrl-CS"/>
        </w:rPr>
        <w:t xml:space="preserve"> је</w:t>
      </w:r>
      <w:r w:rsidR="002D002A" w:rsidRPr="00F031C1">
        <w:rPr>
          <w:rStyle w:val="FontStyle56"/>
          <w:sz w:val="24"/>
          <w:szCs w:val="24"/>
          <w:lang w:val="sr-Cyrl-CS" w:eastAsia="sr-Cyrl-CS"/>
        </w:rPr>
        <w:t xml:space="preserve"> 15 нових здравствених медијаторки које су у Деспотовцу прошле ин</w:t>
      </w:r>
      <w:r w:rsidR="00F031C1">
        <w:rPr>
          <w:rStyle w:val="FontStyle56"/>
          <w:sz w:val="24"/>
          <w:szCs w:val="24"/>
          <w:lang w:val="sr-Cyrl-CS" w:eastAsia="sr-Cyrl-CS"/>
        </w:rPr>
        <w:t xml:space="preserve">ицијалну обуку за рад на терену. </w:t>
      </w:r>
    </w:p>
    <w:p w:rsidR="0031620B" w:rsidRDefault="000121D6" w:rsidP="000A5CD0">
      <w:pPr>
        <w:rPr>
          <w:rStyle w:val="FontStyle56"/>
          <w:b/>
          <w:sz w:val="24"/>
          <w:szCs w:val="24"/>
          <w:lang w:val="sr-Cyrl-CS" w:eastAsia="sr-Cyrl-CS"/>
        </w:rPr>
      </w:pPr>
      <w:r>
        <w:rPr>
          <w:rStyle w:val="FontStyle56"/>
          <w:sz w:val="24"/>
          <w:szCs w:val="24"/>
          <w:lang w:val="sr-Cyrl-CS" w:eastAsia="sr-Cyrl-CS"/>
        </w:rPr>
        <w:tab/>
        <w:t>Навео је неке од најзначајнијих м</w:t>
      </w:r>
      <w:r w:rsidR="00F031C1" w:rsidRPr="000A5CD0">
        <w:rPr>
          <w:sz w:val="24"/>
          <w:szCs w:val="24"/>
          <w:lang w:val="sr-Cyrl-RS"/>
        </w:rPr>
        <w:t>еђународн</w:t>
      </w:r>
      <w:r>
        <w:rPr>
          <w:sz w:val="24"/>
          <w:szCs w:val="24"/>
          <w:lang w:val="sr-Cyrl-RS"/>
        </w:rPr>
        <w:t xml:space="preserve">их </w:t>
      </w:r>
      <w:r w:rsidR="00F031C1" w:rsidRPr="000A5CD0">
        <w:rPr>
          <w:sz w:val="24"/>
          <w:szCs w:val="24"/>
          <w:lang w:val="sr-Cyrl-RS"/>
        </w:rPr>
        <w:t xml:space="preserve">активности </w:t>
      </w:r>
      <w:r>
        <w:rPr>
          <w:sz w:val="24"/>
          <w:szCs w:val="24"/>
          <w:lang w:val="sr-Cyrl-RS"/>
        </w:rPr>
        <w:t xml:space="preserve">Министарства </w:t>
      </w:r>
      <w:r w:rsidR="00F031C1" w:rsidRPr="000A5CD0">
        <w:rPr>
          <w:sz w:val="24"/>
          <w:szCs w:val="24"/>
          <w:lang w:val="sr-Cyrl-RS"/>
        </w:rPr>
        <w:t xml:space="preserve">у </w:t>
      </w:r>
      <w:r w:rsidR="008B6A3D" w:rsidRPr="000A5CD0">
        <w:rPr>
          <w:sz w:val="24"/>
          <w:szCs w:val="24"/>
          <w:lang w:val="sr-Cyrl-RS"/>
        </w:rPr>
        <w:t xml:space="preserve">овом </w:t>
      </w:r>
      <w:r w:rsidR="00F031C1" w:rsidRPr="000A5CD0">
        <w:rPr>
          <w:sz w:val="24"/>
          <w:szCs w:val="24"/>
          <w:lang w:val="sr-Cyrl-RS"/>
        </w:rPr>
        <w:t>периоду</w:t>
      </w:r>
      <w:r>
        <w:rPr>
          <w:sz w:val="24"/>
          <w:szCs w:val="24"/>
          <w:lang w:val="sr-Cyrl-RS"/>
        </w:rPr>
        <w:t>, као што су:</w:t>
      </w:r>
      <w:r w:rsidR="00F031C1" w:rsidRPr="000A5CD0">
        <w:rPr>
          <w:sz w:val="24"/>
          <w:szCs w:val="24"/>
          <w:lang w:val="sr-Cyrl-RS"/>
        </w:rPr>
        <w:t xml:space="preserve"> </w:t>
      </w:r>
      <w:r w:rsidR="003F7DBA">
        <w:rPr>
          <w:rStyle w:val="FontStyle56"/>
          <w:sz w:val="24"/>
          <w:szCs w:val="24"/>
          <w:lang w:val="sr-Cyrl-CS" w:eastAsia="sr-Cyrl-CS"/>
        </w:rPr>
        <w:t>рад на</w:t>
      </w:r>
      <w:r w:rsidR="002D002A" w:rsidRPr="00F031C1">
        <w:rPr>
          <w:rStyle w:val="FontStyle56"/>
          <w:sz w:val="24"/>
          <w:szCs w:val="24"/>
          <w:lang w:val="sr-Cyrl-CS" w:eastAsia="sr-Cyrl-CS"/>
        </w:rPr>
        <w:t xml:space="preserve"> израд</w:t>
      </w:r>
      <w:r w:rsidR="003F7DBA">
        <w:rPr>
          <w:rStyle w:val="FontStyle56"/>
          <w:sz w:val="24"/>
          <w:szCs w:val="24"/>
          <w:lang w:val="sr-Cyrl-CS" w:eastAsia="sr-Cyrl-CS"/>
        </w:rPr>
        <w:t>и</w:t>
      </w:r>
      <w:r w:rsidR="002D002A" w:rsidRPr="00F031C1">
        <w:rPr>
          <w:rStyle w:val="FontStyle56"/>
          <w:sz w:val="24"/>
          <w:szCs w:val="24"/>
          <w:lang w:val="sr-Cyrl-CS" w:eastAsia="sr-Cyrl-CS"/>
        </w:rPr>
        <w:t xml:space="preserve"> другог дела Годишњег извештаја о напретку</w:t>
      </w:r>
      <w:r w:rsidR="00F031C1">
        <w:rPr>
          <w:rStyle w:val="FontStyle56"/>
          <w:sz w:val="24"/>
          <w:szCs w:val="24"/>
          <w:lang w:val="sr-Cyrl-CS" w:eastAsia="sr-Cyrl-CS"/>
        </w:rPr>
        <w:t xml:space="preserve"> </w:t>
      </w:r>
      <w:r w:rsidR="002D002A" w:rsidRPr="00F031C1">
        <w:rPr>
          <w:rStyle w:val="FontStyle56"/>
          <w:sz w:val="24"/>
          <w:szCs w:val="24"/>
          <w:lang w:val="sr-Cyrl-CS" w:eastAsia="sr-Cyrl-CS"/>
        </w:rPr>
        <w:t>у процесу евроин</w:t>
      </w:r>
      <w:r w:rsidR="003F7DBA">
        <w:rPr>
          <w:rStyle w:val="FontStyle56"/>
          <w:sz w:val="24"/>
          <w:szCs w:val="24"/>
          <w:lang w:val="sr-Cyrl-CS" w:eastAsia="sr-Cyrl-CS"/>
        </w:rPr>
        <w:t xml:space="preserve">теграција </w:t>
      </w:r>
      <w:r w:rsidR="002D002A" w:rsidRPr="00F031C1">
        <w:rPr>
          <w:rStyle w:val="FontStyle56"/>
          <w:sz w:val="24"/>
          <w:szCs w:val="24"/>
          <w:lang w:val="sr-Cyrl-CS" w:eastAsia="sr-Cyrl-CS"/>
        </w:rPr>
        <w:t xml:space="preserve">за Преговарачка поглавље у чијем раду учествује </w:t>
      </w:r>
      <w:r>
        <w:rPr>
          <w:rStyle w:val="FontStyle56"/>
          <w:sz w:val="24"/>
          <w:szCs w:val="24"/>
          <w:lang w:val="sr-Cyrl-CS" w:eastAsia="sr-Cyrl-CS"/>
        </w:rPr>
        <w:t>ово м</w:t>
      </w:r>
      <w:r w:rsidR="002D002A" w:rsidRPr="00F031C1">
        <w:rPr>
          <w:rStyle w:val="FontStyle56"/>
          <w:sz w:val="24"/>
          <w:szCs w:val="24"/>
          <w:lang w:val="sr-Cyrl-CS" w:eastAsia="sr-Cyrl-CS"/>
        </w:rPr>
        <w:t xml:space="preserve">инистарство; </w:t>
      </w:r>
      <w:r>
        <w:rPr>
          <w:rStyle w:val="FontStyle56"/>
          <w:sz w:val="24"/>
          <w:szCs w:val="24"/>
          <w:lang w:val="sr-Cyrl-CS" w:eastAsia="sr-Cyrl-CS"/>
        </w:rPr>
        <w:t>к</w:t>
      </w:r>
      <w:r w:rsidR="002D002A" w:rsidRPr="00F031C1">
        <w:rPr>
          <w:rStyle w:val="FontStyle56"/>
          <w:sz w:val="24"/>
          <w:szCs w:val="24"/>
          <w:lang w:val="sr-Cyrl-CS" w:eastAsia="sr-Cyrl-CS"/>
        </w:rPr>
        <w:t xml:space="preserve">оординација и учешће у Заједничким активностима Трећег програма ЕУ у области здравља </w:t>
      </w:r>
      <w:r w:rsidR="002D002A" w:rsidRPr="00F031C1">
        <w:rPr>
          <w:rStyle w:val="FontStyle57"/>
          <w:sz w:val="24"/>
          <w:szCs w:val="24"/>
          <w:lang w:val="sr-Cyrl-CS" w:eastAsia="sr-Cyrl-CS"/>
        </w:rPr>
        <w:t>(2014 - 2020);</w:t>
      </w:r>
      <w:r w:rsidR="00F031C1">
        <w:rPr>
          <w:rStyle w:val="FontStyle57"/>
          <w:sz w:val="24"/>
          <w:szCs w:val="24"/>
          <w:lang w:val="sr-Cyrl-CS" w:eastAsia="sr-Cyrl-CS"/>
        </w:rPr>
        <w:t xml:space="preserve"> </w:t>
      </w:r>
      <w:r w:rsidRPr="000A5CD0">
        <w:rPr>
          <w:sz w:val="24"/>
          <w:szCs w:val="24"/>
          <w:lang w:val="sr-Cyrl-RS"/>
        </w:rPr>
        <w:t>к</w:t>
      </w:r>
      <w:r w:rsidR="00F031C1" w:rsidRPr="00F031C1">
        <w:rPr>
          <w:rStyle w:val="FontStyle56"/>
          <w:sz w:val="24"/>
          <w:szCs w:val="24"/>
          <w:lang w:val="sr-Cyrl-CS" w:eastAsia="sr-Cyrl-CS"/>
        </w:rPr>
        <w:t>оо</w:t>
      </w:r>
      <w:r w:rsidR="002D002A" w:rsidRPr="00F031C1">
        <w:rPr>
          <w:rStyle w:val="FontStyle56"/>
          <w:sz w:val="24"/>
          <w:szCs w:val="24"/>
          <w:lang w:val="sr-Cyrl-CS" w:eastAsia="sr-Cyrl-CS"/>
        </w:rPr>
        <w:t>рдинација спровођења пројекта „Отворене   заједнице - успешне</w:t>
      </w:r>
      <w:r w:rsidR="00F031C1">
        <w:rPr>
          <w:rStyle w:val="FontStyle56"/>
          <w:sz w:val="24"/>
          <w:szCs w:val="24"/>
          <w:lang w:val="sr-Cyrl-CS" w:eastAsia="sr-Cyrl-CS"/>
        </w:rPr>
        <w:t xml:space="preserve"> </w:t>
      </w:r>
      <w:r w:rsidR="002D002A" w:rsidRPr="00F031C1">
        <w:rPr>
          <w:rStyle w:val="FontStyle56"/>
          <w:sz w:val="24"/>
          <w:szCs w:val="24"/>
          <w:lang w:val="sr-Cyrl-CS" w:eastAsia="sr-Cyrl-CS"/>
        </w:rPr>
        <w:t>заједнице", који спроводи Програм за развој УН и пројекта</w:t>
      </w:r>
      <w:r w:rsidR="00F031C1">
        <w:rPr>
          <w:rStyle w:val="FontStyle56"/>
          <w:sz w:val="24"/>
          <w:szCs w:val="24"/>
          <w:lang w:val="sr-Cyrl-CS" w:eastAsia="sr-Cyrl-CS"/>
        </w:rPr>
        <w:t xml:space="preserve"> </w:t>
      </w:r>
      <w:r w:rsidR="002D002A" w:rsidRPr="00F031C1">
        <w:rPr>
          <w:rStyle w:val="FontStyle56"/>
          <w:sz w:val="24"/>
          <w:szCs w:val="24"/>
          <w:lang w:val="sr-Cyrl-CS" w:eastAsia="sr-Cyrl-CS"/>
        </w:rPr>
        <w:t>„Заједничка иницијатива Румунија - Србија против рака - Унапређење,</w:t>
      </w:r>
      <w:r w:rsidR="00F031C1">
        <w:rPr>
          <w:rStyle w:val="FontStyle56"/>
          <w:sz w:val="24"/>
          <w:szCs w:val="24"/>
          <w:lang w:val="sr-Cyrl-CS" w:eastAsia="sr-Cyrl-CS"/>
        </w:rPr>
        <w:t xml:space="preserve"> </w:t>
      </w:r>
      <w:r w:rsidR="002D002A" w:rsidRPr="00F031C1">
        <w:rPr>
          <w:rStyle w:val="FontStyle56"/>
          <w:sz w:val="24"/>
          <w:szCs w:val="24"/>
          <w:lang w:val="sr-Cyrl-CS" w:eastAsia="sr-Cyrl-CS"/>
        </w:rPr>
        <w:t>дијагнозе и третмана малигних тумора" финансираног из средстава ИПА</w:t>
      </w:r>
      <w:r w:rsidR="00F031C1">
        <w:rPr>
          <w:rStyle w:val="FontStyle56"/>
          <w:sz w:val="24"/>
          <w:szCs w:val="24"/>
          <w:lang w:val="sr-Cyrl-CS" w:eastAsia="sr-Cyrl-CS"/>
        </w:rPr>
        <w:t xml:space="preserve"> </w:t>
      </w:r>
      <w:r w:rsidR="002D002A" w:rsidRPr="00F031C1">
        <w:rPr>
          <w:rStyle w:val="FontStyle56"/>
          <w:sz w:val="24"/>
          <w:szCs w:val="24"/>
          <w:lang w:val="sr-Cyrl-CS" w:eastAsia="sr-Cyrl-CS"/>
        </w:rPr>
        <w:t>фондова у оквиру прекограничне сарадње Србија</w:t>
      </w:r>
      <w:r w:rsidR="00893F48">
        <w:rPr>
          <w:rStyle w:val="FontStyle56"/>
          <w:sz w:val="24"/>
          <w:szCs w:val="24"/>
          <w:lang w:val="sr-Cyrl-CS" w:eastAsia="sr-Cyrl-CS"/>
        </w:rPr>
        <w:t xml:space="preserve"> </w:t>
      </w:r>
      <w:r w:rsidR="002D002A" w:rsidRPr="00F031C1">
        <w:rPr>
          <w:rStyle w:val="FontStyle56"/>
          <w:sz w:val="24"/>
          <w:szCs w:val="24"/>
          <w:lang w:val="sr-Cyrl-CS" w:eastAsia="sr-Cyrl-CS"/>
        </w:rPr>
        <w:t>-</w:t>
      </w:r>
      <w:r w:rsidR="00893F48">
        <w:rPr>
          <w:rStyle w:val="FontStyle56"/>
          <w:sz w:val="24"/>
          <w:szCs w:val="24"/>
          <w:lang w:val="sr-Cyrl-CS" w:eastAsia="sr-Cyrl-CS"/>
        </w:rPr>
        <w:t xml:space="preserve"> </w:t>
      </w:r>
      <w:r w:rsidR="002D002A" w:rsidRPr="00F031C1">
        <w:rPr>
          <w:rStyle w:val="FontStyle56"/>
          <w:sz w:val="24"/>
          <w:szCs w:val="24"/>
          <w:lang w:val="sr-Cyrl-CS" w:eastAsia="sr-Cyrl-CS"/>
        </w:rPr>
        <w:t>Румунија.</w:t>
      </w:r>
      <w:r w:rsidR="000A5BDA">
        <w:rPr>
          <w:rStyle w:val="FontStyle56"/>
          <w:sz w:val="24"/>
          <w:szCs w:val="24"/>
          <w:lang w:val="sr-Cyrl-CS" w:eastAsia="sr-Cyrl-CS"/>
        </w:rPr>
        <w:t xml:space="preserve"> </w:t>
      </w:r>
      <w:r w:rsidR="00B52F3C">
        <w:rPr>
          <w:rStyle w:val="FontStyle56"/>
          <w:sz w:val="24"/>
          <w:szCs w:val="24"/>
          <w:lang w:val="sr-Cyrl-CS" w:eastAsia="sr-Cyrl-CS"/>
        </w:rPr>
        <w:t>С</w:t>
      </w:r>
      <w:r w:rsidR="002D002A" w:rsidRPr="00F031C1">
        <w:rPr>
          <w:rStyle w:val="FontStyle56"/>
          <w:sz w:val="24"/>
          <w:szCs w:val="24"/>
          <w:lang w:val="sr-Cyrl-CS" w:eastAsia="sr-Cyrl-CS"/>
        </w:rPr>
        <w:t xml:space="preserve">арадња са пројектима „Правна подршка </w:t>
      </w:r>
      <w:r w:rsidR="002D002A" w:rsidRPr="00F031C1">
        <w:rPr>
          <w:rStyle w:val="FontStyle56"/>
          <w:sz w:val="24"/>
          <w:szCs w:val="24"/>
          <w:lang w:val="sr-Cyrl-CS" w:eastAsia="sr-Cyrl-CS"/>
        </w:rPr>
        <w:lastRenderedPageBreak/>
        <w:t xml:space="preserve">преговорима" </w:t>
      </w:r>
      <w:r w:rsidR="00B52F3C">
        <w:rPr>
          <w:rStyle w:val="FontStyle56"/>
          <w:sz w:val="24"/>
          <w:szCs w:val="24"/>
          <w:lang w:val="sr-Cyrl-CS" w:eastAsia="sr-Cyrl-CS"/>
        </w:rPr>
        <w:t>је настављена ради</w:t>
      </w:r>
      <w:r w:rsidR="00F031C1">
        <w:rPr>
          <w:rStyle w:val="FontStyle56"/>
          <w:sz w:val="24"/>
          <w:szCs w:val="24"/>
          <w:lang w:val="sr-Cyrl-CS" w:eastAsia="sr-Cyrl-CS"/>
        </w:rPr>
        <w:t xml:space="preserve"> </w:t>
      </w:r>
      <w:r w:rsidR="002D002A" w:rsidRPr="00F031C1">
        <w:rPr>
          <w:rStyle w:val="FontStyle56"/>
          <w:sz w:val="24"/>
          <w:szCs w:val="24"/>
          <w:lang w:val="sr-Cyrl-CS" w:eastAsia="sr-Cyrl-CS"/>
        </w:rPr>
        <w:t>пружања подршке Србији у припремама за приступање</w:t>
      </w:r>
      <w:r w:rsidR="00F031C1">
        <w:rPr>
          <w:rStyle w:val="FontStyle56"/>
          <w:sz w:val="24"/>
          <w:szCs w:val="24"/>
          <w:lang w:val="sr-Cyrl-CS" w:eastAsia="sr-Cyrl-CS"/>
        </w:rPr>
        <w:t xml:space="preserve"> </w:t>
      </w:r>
      <w:r w:rsidR="008B6A3D">
        <w:rPr>
          <w:rStyle w:val="FontStyle56"/>
          <w:sz w:val="24"/>
          <w:szCs w:val="24"/>
          <w:lang w:val="sr-Cyrl-CS" w:eastAsia="sr-Cyrl-CS"/>
        </w:rPr>
        <w:t>Европској унији</w:t>
      </w:r>
      <w:r w:rsidR="004B394B">
        <w:rPr>
          <w:rStyle w:val="FontStyle56"/>
          <w:sz w:val="24"/>
          <w:szCs w:val="24"/>
          <w:lang w:val="sr-Cyrl-CS" w:eastAsia="sr-Cyrl-CS"/>
        </w:rPr>
        <w:t>, као и</w:t>
      </w:r>
      <w:r w:rsidR="008B6A3D">
        <w:rPr>
          <w:rStyle w:val="FontStyle56"/>
          <w:sz w:val="24"/>
          <w:szCs w:val="24"/>
          <w:lang w:val="sr-Cyrl-CS" w:eastAsia="sr-Cyrl-CS"/>
        </w:rPr>
        <w:t xml:space="preserve"> к</w:t>
      </w:r>
      <w:r w:rsidR="002D002A" w:rsidRPr="00F031C1">
        <w:rPr>
          <w:rStyle w:val="FontStyle56"/>
          <w:sz w:val="24"/>
          <w:szCs w:val="24"/>
          <w:lang w:val="sr-Cyrl-CS" w:eastAsia="sr-Cyrl-CS"/>
        </w:rPr>
        <w:t>онтинуиран рад на процесу европских интеграција и уклађивања законодавства са правним тековинама ЕУ, за области у надлежности Министарства здравља.</w:t>
      </w:r>
      <w:r w:rsidR="004B394B">
        <w:rPr>
          <w:rStyle w:val="FontStyle56"/>
          <w:sz w:val="24"/>
          <w:szCs w:val="24"/>
          <w:lang w:val="sr-Cyrl-CS" w:eastAsia="sr-Cyrl-CS"/>
        </w:rPr>
        <w:t xml:space="preserve"> </w:t>
      </w:r>
      <w:r w:rsidR="002D002A" w:rsidRPr="00F031C1">
        <w:rPr>
          <w:rStyle w:val="FontStyle56"/>
          <w:sz w:val="24"/>
          <w:szCs w:val="24"/>
          <w:lang w:val="sr-Cyrl-CS" w:eastAsia="sr-Cyrl-CS"/>
        </w:rPr>
        <w:t>Спрово</w:t>
      </w:r>
      <w:r w:rsidR="008B6A3D">
        <w:rPr>
          <w:rStyle w:val="FontStyle56"/>
          <w:sz w:val="24"/>
          <w:szCs w:val="24"/>
          <w:lang w:val="sr-Cyrl-CS" w:eastAsia="sr-Cyrl-CS"/>
        </w:rPr>
        <w:t>де се</w:t>
      </w:r>
      <w:r w:rsidR="002D002A" w:rsidRPr="00F031C1">
        <w:rPr>
          <w:rStyle w:val="FontStyle56"/>
          <w:sz w:val="24"/>
          <w:szCs w:val="24"/>
          <w:lang w:val="sr-Cyrl-CS" w:eastAsia="sr-Cyrl-CS"/>
        </w:rPr>
        <w:t xml:space="preserve"> активности у оквиру припремне фазе за аплицирање за средства Глобал фонда за борбу против ХИВ-а, маларије и туберкулозе за пројекат из области ХИВ/АИДС-а.</w:t>
      </w:r>
      <w:r w:rsidR="008B6A3D">
        <w:rPr>
          <w:rStyle w:val="FontStyle56"/>
          <w:sz w:val="24"/>
          <w:szCs w:val="24"/>
          <w:lang w:val="sr-Cyrl-CS" w:eastAsia="sr-Cyrl-CS"/>
        </w:rPr>
        <w:t xml:space="preserve"> </w:t>
      </w:r>
      <w:r w:rsidR="004B394B">
        <w:rPr>
          <w:rStyle w:val="FontStyle56"/>
          <w:sz w:val="24"/>
          <w:szCs w:val="24"/>
          <w:lang w:val="sr-Cyrl-CS" w:eastAsia="sr-Cyrl-CS"/>
        </w:rPr>
        <w:t>Затим, М</w:t>
      </w:r>
      <w:r w:rsidR="002D002A" w:rsidRPr="00F031C1">
        <w:rPr>
          <w:rStyle w:val="FontStyle56"/>
          <w:sz w:val="24"/>
          <w:szCs w:val="24"/>
          <w:lang w:val="sr-Cyrl-CS" w:eastAsia="sr-Cyrl-CS"/>
        </w:rPr>
        <w:t>инистарство здравља и италијански Национални центар за трансплантанцију</w:t>
      </w:r>
      <w:r w:rsidR="004B394B">
        <w:rPr>
          <w:rStyle w:val="FontStyle56"/>
          <w:sz w:val="24"/>
          <w:szCs w:val="24"/>
          <w:lang w:val="sr-Cyrl-CS" w:eastAsia="sr-Cyrl-CS"/>
        </w:rPr>
        <w:t xml:space="preserve">, </w:t>
      </w:r>
      <w:r w:rsidR="004B394B" w:rsidRPr="00F031C1">
        <w:rPr>
          <w:rStyle w:val="FontStyle56"/>
          <w:sz w:val="24"/>
          <w:szCs w:val="24"/>
          <w:lang w:val="sr-Cyrl-CS" w:eastAsia="sr-Cyrl-CS"/>
        </w:rPr>
        <w:t xml:space="preserve">27. фебруара 2017. </w:t>
      </w:r>
      <w:r w:rsidR="004B394B">
        <w:rPr>
          <w:rStyle w:val="FontStyle56"/>
          <w:sz w:val="24"/>
          <w:szCs w:val="24"/>
          <w:lang w:val="sr-Cyrl-CS" w:eastAsia="sr-Cyrl-CS"/>
        </w:rPr>
        <w:t xml:space="preserve">године, потписали су </w:t>
      </w:r>
      <w:r w:rsidR="002D002A" w:rsidRPr="00F031C1">
        <w:rPr>
          <w:rStyle w:val="FontStyle56"/>
          <w:sz w:val="24"/>
          <w:szCs w:val="24"/>
          <w:lang w:val="sr-Cyrl-CS" w:eastAsia="sr-Cyrl-CS"/>
        </w:rPr>
        <w:t>Протокол о сарадњи у области донирања и трансплантације органа.</w:t>
      </w:r>
      <w:r w:rsidR="008B6A3D">
        <w:rPr>
          <w:rStyle w:val="FontStyle56"/>
          <w:sz w:val="24"/>
          <w:szCs w:val="24"/>
          <w:lang w:val="sr-Cyrl-CS" w:eastAsia="sr-Cyrl-CS"/>
        </w:rPr>
        <w:t xml:space="preserve"> </w:t>
      </w:r>
      <w:r w:rsidR="002D002A" w:rsidRPr="00F031C1">
        <w:rPr>
          <w:rStyle w:val="FontStyle56"/>
          <w:sz w:val="24"/>
          <w:szCs w:val="24"/>
          <w:lang w:val="sr-Cyrl-CS" w:eastAsia="sr-Cyrl-CS"/>
        </w:rPr>
        <w:t>Континуирана координација рада са Светском здравственом организацијом (СЗО) по плану потписаног новог двогодишњег уговора о сарадњи за период 2018-2019 којим су дефинисани приоритети двогодишње сарадње</w:t>
      </w:r>
      <w:r w:rsidR="004B394B">
        <w:rPr>
          <w:rStyle w:val="FontStyle56"/>
          <w:sz w:val="24"/>
          <w:szCs w:val="24"/>
          <w:lang w:val="sr-Cyrl-CS" w:eastAsia="sr-Cyrl-CS"/>
        </w:rPr>
        <w:t>. Такође се спроводи и к</w:t>
      </w:r>
      <w:r w:rsidR="002D002A" w:rsidRPr="00F031C1">
        <w:rPr>
          <w:rStyle w:val="FontStyle56"/>
          <w:sz w:val="24"/>
          <w:szCs w:val="24"/>
          <w:lang w:val="sr-Cyrl-CS" w:eastAsia="sr-Cyrl-CS"/>
        </w:rPr>
        <w:t xml:space="preserve">оординација рада са ЕуроТрансплантом у циљу прелиминарног чланства </w:t>
      </w:r>
      <w:r w:rsidR="004B394B">
        <w:rPr>
          <w:rStyle w:val="FontStyle56"/>
          <w:sz w:val="24"/>
          <w:szCs w:val="24"/>
          <w:lang w:val="sr-Cyrl-CS" w:eastAsia="sr-Cyrl-CS"/>
        </w:rPr>
        <w:t>наше државе</w:t>
      </w:r>
      <w:r w:rsidR="002D002A" w:rsidRPr="00F031C1">
        <w:rPr>
          <w:rStyle w:val="FontStyle56"/>
          <w:sz w:val="24"/>
          <w:szCs w:val="24"/>
          <w:lang w:val="sr-Cyrl-CS" w:eastAsia="sr-Cyrl-CS"/>
        </w:rPr>
        <w:t xml:space="preserve"> и потписивања </w:t>
      </w:r>
      <w:r w:rsidR="004B394B">
        <w:rPr>
          <w:rStyle w:val="FontStyle56"/>
          <w:sz w:val="24"/>
          <w:szCs w:val="24"/>
          <w:lang w:val="sr-Cyrl-CS" w:eastAsia="sr-Cyrl-CS"/>
        </w:rPr>
        <w:t>билатералног у</w:t>
      </w:r>
      <w:r w:rsidR="002D002A" w:rsidRPr="00F031C1">
        <w:rPr>
          <w:rStyle w:val="FontStyle56"/>
          <w:sz w:val="24"/>
          <w:szCs w:val="24"/>
          <w:lang w:val="sr-Cyrl-CS" w:eastAsia="sr-Cyrl-CS"/>
        </w:rPr>
        <w:t xml:space="preserve">говора </w:t>
      </w:r>
      <w:r w:rsidR="008B6A3D">
        <w:rPr>
          <w:rStyle w:val="FontStyle56"/>
          <w:sz w:val="24"/>
          <w:szCs w:val="24"/>
          <w:lang w:val="sr-Cyrl-CS" w:eastAsia="sr-Cyrl-CS"/>
        </w:rPr>
        <w:t xml:space="preserve">са овом </w:t>
      </w:r>
      <w:r w:rsidR="004B394B">
        <w:rPr>
          <w:rStyle w:val="FontStyle56"/>
          <w:sz w:val="24"/>
          <w:szCs w:val="24"/>
          <w:lang w:val="sr-Cyrl-CS" w:eastAsia="sr-Cyrl-CS"/>
        </w:rPr>
        <w:t>о</w:t>
      </w:r>
      <w:r w:rsidR="008B6A3D">
        <w:rPr>
          <w:rStyle w:val="FontStyle56"/>
          <w:sz w:val="24"/>
          <w:szCs w:val="24"/>
          <w:lang w:val="sr-Cyrl-CS" w:eastAsia="sr-Cyrl-CS"/>
        </w:rPr>
        <w:t xml:space="preserve">рганизацијом. </w:t>
      </w:r>
      <w:r w:rsidR="008811F4">
        <w:rPr>
          <w:rStyle w:val="FontStyle56"/>
          <w:sz w:val="24"/>
          <w:szCs w:val="24"/>
          <w:lang w:val="sr-Cyrl-CS" w:eastAsia="sr-Cyrl-CS"/>
        </w:rPr>
        <w:t>Поменуо је у</w:t>
      </w:r>
      <w:r w:rsidR="002D002A" w:rsidRPr="00F031C1">
        <w:rPr>
          <w:rStyle w:val="FontStyle56"/>
          <w:sz w:val="24"/>
          <w:szCs w:val="24"/>
          <w:lang w:val="sr-Cyrl-CS" w:eastAsia="sr-Cyrl-CS"/>
        </w:rPr>
        <w:t xml:space="preserve">чешће делегације </w:t>
      </w:r>
      <w:r w:rsidR="008811F4">
        <w:rPr>
          <w:rStyle w:val="FontStyle56"/>
          <w:sz w:val="24"/>
          <w:szCs w:val="24"/>
          <w:lang w:val="sr-Cyrl-CS" w:eastAsia="sr-Cyrl-CS"/>
        </w:rPr>
        <w:t>Србије</w:t>
      </w:r>
      <w:r w:rsidR="002D002A" w:rsidRPr="00F031C1">
        <w:rPr>
          <w:rStyle w:val="FontStyle56"/>
          <w:sz w:val="24"/>
          <w:szCs w:val="24"/>
          <w:lang w:val="sr-Cyrl-CS" w:eastAsia="sr-Cyrl-CS"/>
        </w:rPr>
        <w:t xml:space="preserve"> на представљању Извештаја за трећи циклус Универзалног периодичног прегледа Савета за људска права УН у Женеви</w:t>
      </w:r>
      <w:r w:rsidR="008811F4">
        <w:rPr>
          <w:rStyle w:val="FontStyle56"/>
          <w:sz w:val="24"/>
          <w:szCs w:val="24"/>
          <w:lang w:val="sr-Cyrl-CS" w:eastAsia="sr-Cyrl-CS"/>
        </w:rPr>
        <w:t xml:space="preserve">, почетком </w:t>
      </w:r>
      <w:r w:rsidR="008811F4" w:rsidRPr="00F031C1">
        <w:rPr>
          <w:rStyle w:val="FontStyle56"/>
          <w:sz w:val="24"/>
          <w:szCs w:val="24"/>
          <w:lang w:val="sr-Cyrl-CS" w:eastAsia="sr-Cyrl-CS"/>
        </w:rPr>
        <w:t xml:space="preserve">2018. </w:t>
      </w:r>
      <w:r w:rsidR="008811F4">
        <w:rPr>
          <w:rStyle w:val="FontStyle56"/>
          <w:sz w:val="24"/>
          <w:szCs w:val="24"/>
          <w:lang w:val="sr-Cyrl-CS" w:eastAsia="sr-Cyrl-CS"/>
        </w:rPr>
        <w:t>године</w:t>
      </w:r>
      <w:r w:rsidR="008B6A3D">
        <w:rPr>
          <w:rStyle w:val="FontStyle56"/>
          <w:sz w:val="24"/>
          <w:szCs w:val="24"/>
          <w:lang w:val="sr-Cyrl-CS" w:eastAsia="sr-Cyrl-CS"/>
        </w:rPr>
        <w:t xml:space="preserve">. </w:t>
      </w:r>
      <w:r w:rsidR="00893F48">
        <w:rPr>
          <w:rStyle w:val="FontStyle56"/>
          <w:sz w:val="24"/>
          <w:szCs w:val="24"/>
          <w:lang w:val="sr-Cyrl-CS" w:eastAsia="sr-Cyrl-CS"/>
        </w:rPr>
        <w:t>Одржани су</w:t>
      </w:r>
      <w:r w:rsidR="002D002A" w:rsidRPr="00F031C1">
        <w:rPr>
          <w:rStyle w:val="FontStyle56"/>
          <w:sz w:val="24"/>
          <w:szCs w:val="24"/>
          <w:lang w:val="sr-Cyrl-CS" w:eastAsia="sr-Cyrl-CS"/>
        </w:rPr>
        <w:t xml:space="preserve"> за</w:t>
      </w:r>
      <w:r w:rsidR="0031620B">
        <w:rPr>
          <w:rStyle w:val="FontStyle56"/>
          <w:sz w:val="24"/>
          <w:szCs w:val="24"/>
          <w:lang w:val="sr-Cyrl-CS" w:eastAsia="sr-Cyrl-CS"/>
        </w:rPr>
        <w:t xml:space="preserve">вршни састанци </w:t>
      </w:r>
      <w:r w:rsidR="002D002A" w:rsidRPr="00F031C1">
        <w:rPr>
          <w:rStyle w:val="FontStyle56"/>
          <w:sz w:val="24"/>
          <w:szCs w:val="24"/>
          <w:lang w:val="sr-Cyrl-CS" w:eastAsia="sr-Cyrl-CS"/>
        </w:rPr>
        <w:t>Твининг лајт пројеката:„Побољшање квалитета система микробиолошке дијагностике у функцији надзора заразних болести у Републици Србији" и пројекта „Јачање институционалних капацитета у пољу СоХО ради унапређења безбедности крви у трансфузилогији и трансплантацији</w:t>
      </w:r>
      <w:r w:rsidR="0031620B">
        <w:rPr>
          <w:rStyle w:val="FontStyle56"/>
          <w:b/>
          <w:sz w:val="24"/>
          <w:szCs w:val="24"/>
          <w:lang w:val="sr-Cyrl-CS" w:eastAsia="sr-Cyrl-CS"/>
        </w:rPr>
        <w:t>"</w:t>
      </w:r>
      <w:r w:rsidR="0031620B" w:rsidRPr="0031620B">
        <w:rPr>
          <w:rStyle w:val="FontStyle56"/>
          <w:sz w:val="24"/>
          <w:szCs w:val="24"/>
          <w:lang w:val="sr-Cyrl-CS" w:eastAsia="sr-Cyrl-CS"/>
        </w:rPr>
        <w:t>.</w:t>
      </w:r>
    </w:p>
    <w:p w:rsidR="00EB49E9" w:rsidRDefault="00E61C42" w:rsidP="000A5CD0">
      <w:pPr>
        <w:rPr>
          <w:rStyle w:val="FontStyle56"/>
          <w:sz w:val="24"/>
          <w:szCs w:val="24"/>
          <w:lang w:val="sr-Cyrl-CS" w:eastAsia="sr-Cyrl-CS"/>
        </w:rPr>
      </w:pPr>
      <w:r>
        <w:rPr>
          <w:rStyle w:val="FontStyle56"/>
          <w:sz w:val="24"/>
          <w:szCs w:val="24"/>
          <w:lang w:val="sr-Cyrl-CS" w:eastAsia="sr-Cyrl-CS"/>
        </w:rPr>
        <w:tab/>
      </w:r>
      <w:r w:rsidR="00EB49E9">
        <w:rPr>
          <w:rStyle w:val="FontStyle56"/>
          <w:sz w:val="24"/>
          <w:szCs w:val="24"/>
          <w:lang w:val="sr-Cyrl-CS" w:eastAsia="sr-Cyrl-CS"/>
        </w:rPr>
        <w:t>У оквиру и</w:t>
      </w:r>
      <w:r w:rsidR="008B6A3D" w:rsidRPr="008B6A3D">
        <w:rPr>
          <w:bCs/>
          <w:sz w:val="24"/>
          <w:szCs w:val="24"/>
          <w:lang w:val="ru-RU"/>
        </w:rPr>
        <w:t>нспекцијски</w:t>
      </w:r>
      <w:r w:rsidR="00EB49E9">
        <w:rPr>
          <w:bCs/>
          <w:sz w:val="24"/>
          <w:szCs w:val="24"/>
          <w:lang w:val="ru-RU"/>
        </w:rPr>
        <w:t>х</w:t>
      </w:r>
      <w:r w:rsidR="008B6A3D" w:rsidRPr="008B6A3D">
        <w:rPr>
          <w:bCs/>
          <w:sz w:val="24"/>
          <w:szCs w:val="24"/>
          <w:lang w:val="ru-RU"/>
        </w:rPr>
        <w:t xml:space="preserve"> послов</w:t>
      </w:r>
      <w:r w:rsidR="00EB49E9">
        <w:rPr>
          <w:bCs/>
          <w:sz w:val="24"/>
          <w:szCs w:val="24"/>
          <w:lang w:val="ru-RU"/>
        </w:rPr>
        <w:t>а,</w:t>
      </w:r>
      <w:r w:rsidR="002D002A" w:rsidRPr="00F031C1">
        <w:rPr>
          <w:rStyle w:val="FontStyle56"/>
          <w:sz w:val="24"/>
          <w:szCs w:val="24"/>
          <w:lang w:val="sr-Cyrl-CS" w:eastAsia="sr-Cyrl-CS"/>
        </w:rPr>
        <w:t xml:space="preserve"> санитарни инспектори </w:t>
      </w:r>
      <w:r w:rsidR="00EB49E9">
        <w:rPr>
          <w:rStyle w:val="FontStyle56"/>
          <w:sz w:val="24"/>
          <w:szCs w:val="24"/>
          <w:lang w:val="sr-Cyrl-CS" w:eastAsia="sr-Cyrl-CS"/>
        </w:rPr>
        <w:t>у овом периоду су</w:t>
      </w:r>
      <w:r w:rsidR="002D002A" w:rsidRPr="00F031C1">
        <w:rPr>
          <w:rStyle w:val="FontStyle56"/>
          <w:sz w:val="24"/>
          <w:szCs w:val="24"/>
          <w:lang w:val="sr-Cyrl-CS" w:eastAsia="sr-Cyrl-CS"/>
        </w:rPr>
        <w:t xml:space="preserve"> извршили укупно </w:t>
      </w:r>
      <w:r w:rsidR="002D002A" w:rsidRPr="00F031C1">
        <w:rPr>
          <w:rStyle w:val="FontStyle57"/>
          <w:sz w:val="24"/>
          <w:szCs w:val="24"/>
          <w:lang w:val="sr-Cyrl-CS" w:eastAsia="sr-Cyrl-CS"/>
        </w:rPr>
        <w:t xml:space="preserve">12.219 </w:t>
      </w:r>
      <w:r w:rsidR="002D002A" w:rsidRPr="00F031C1">
        <w:rPr>
          <w:rStyle w:val="FontStyle56"/>
          <w:sz w:val="24"/>
          <w:szCs w:val="24"/>
          <w:lang w:val="sr-Cyrl-CS" w:eastAsia="sr-Cyrl-CS"/>
        </w:rPr>
        <w:t>инспекцијских надзора</w:t>
      </w:r>
      <w:r w:rsidR="00EB49E9">
        <w:rPr>
          <w:rStyle w:val="FontStyle56"/>
          <w:sz w:val="24"/>
          <w:szCs w:val="24"/>
          <w:lang w:val="sr-Cyrl-CS" w:eastAsia="sr-Cyrl-CS"/>
        </w:rPr>
        <w:t>,</w:t>
      </w:r>
      <w:r w:rsidR="002D002A" w:rsidRPr="00F031C1">
        <w:rPr>
          <w:rStyle w:val="FontStyle56"/>
          <w:sz w:val="24"/>
          <w:szCs w:val="24"/>
          <w:lang w:val="sr-Cyrl-CS" w:eastAsia="sr-Cyrl-CS"/>
        </w:rPr>
        <w:t xml:space="preserve"> као и </w:t>
      </w:r>
      <w:r w:rsidR="002D002A" w:rsidRPr="00F031C1">
        <w:rPr>
          <w:rStyle w:val="FontStyle57"/>
          <w:sz w:val="24"/>
          <w:szCs w:val="24"/>
          <w:lang w:val="sr-Cyrl-CS" w:eastAsia="sr-Cyrl-CS"/>
        </w:rPr>
        <w:t xml:space="preserve">255 </w:t>
      </w:r>
      <w:r w:rsidR="002D002A" w:rsidRPr="00F031C1">
        <w:rPr>
          <w:rStyle w:val="FontStyle56"/>
          <w:sz w:val="24"/>
          <w:szCs w:val="24"/>
          <w:lang w:val="sr-Cyrl-CS" w:eastAsia="sr-Cyrl-CS"/>
        </w:rPr>
        <w:t>службених саветодавних посета по захтевима надзираних субјеката и плану инспекцијског надзора.</w:t>
      </w:r>
      <w:r w:rsidR="008B6A3D">
        <w:rPr>
          <w:rStyle w:val="FontStyle56"/>
          <w:sz w:val="24"/>
          <w:szCs w:val="24"/>
          <w:lang w:val="sr-Cyrl-CS" w:eastAsia="sr-Cyrl-CS"/>
        </w:rPr>
        <w:t xml:space="preserve"> Затим, п</w:t>
      </w:r>
      <w:r w:rsidR="00E155E3" w:rsidRPr="00F031C1">
        <w:rPr>
          <w:rStyle w:val="FontStyle56"/>
          <w:sz w:val="24"/>
          <w:szCs w:val="24"/>
          <w:lang w:val="sr-Cyrl-CS" w:eastAsia="sr-Cyrl-CS"/>
        </w:rPr>
        <w:t>рипремљен</w:t>
      </w:r>
      <w:r w:rsidR="008B6A3D">
        <w:rPr>
          <w:rStyle w:val="FontStyle56"/>
          <w:sz w:val="24"/>
          <w:szCs w:val="24"/>
          <w:lang w:val="sr-Cyrl-CS" w:eastAsia="sr-Cyrl-CS"/>
        </w:rPr>
        <w:t xml:space="preserve"> је</w:t>
      </w:r>
      <w:r w:rsidR="00E155E3" w:rsidRPr="00F031C1">
        <w:rPr>
          <w:rStyle w:val="FontStyle56"/>
          <w:sz w:val="24"/>
          <w:szCs w:val="24"/>
          <w:lang w:val="sr-Cyrl-CS" w:eastAsia="sr-Cyrl-CS"/>
        </w:rPr>
        <w:t xml:space="preserve"> и усвојен План јавних набавки за 2018. годину и спроведени су поступци у складу са Планом, а извештаји о спроведеним јавним набавкама достављају се у апликатив</w:t>
      </w:r>
      <w:r w:rsidR="008B6A3D">
        <w:rPr>
          <w:rStyle w:val="FontStyle56"/>
          <w:sz w:val="24"/>
          <w:szCs w:val="24"/>
          <w:lang w:val="sr-Cyrl-CS" w:eastAsia="sr-Cyrl-CS"/>
        </w:rPr>
        <w:t>ном софтверу</w:t>
      </w:r>
      <w:r w:rsidR="00EB49E9">
        <w:rPr>
          <w:rStyle w:val="FontStyle56"/>
          <w:sz w:val="24"/>
          <w:szCs w:val="24"/>
          <w:lang w:val="sr-Cyrl-CS" w:eastAsia="sr-Cyrl-CS"/>
        </w:rPr>
        <w:t xml:space="preserve"> </w:t>
      </w:r>
      <w:r w:rsidR="008B6A3D">
        <w:rPr>
          <w:rStyle w:val="FontStyle56"/>
          <w:sz w:val="24"/>
          <w:szCs w:val="24"/>
          <w:lang w:val="sr-Cyrl-CS" w:eastAsia="sr-Cyrl-CS"/>
        </w:rPr>
        <w:t>Управе за јавне н</w:t>
      </w:r>
      <w:r w:rsidR="00E155E3" w:rsidRPr="00F031C1">
        <w:rPr>
          <w:rStyle w:val="FontStyle56"/>
          <w:sz w:val="24"/>
          <w:szCs w:val="24"/>
          <w:lang w:val="sr-Cyrl-CS" w:eastAsia="sr-Cyrl-CS"/>
        </w:rPr>
        <w:t>аб</w:t>
      </w:r>
      <w:r w:rsidR="008B6A3D">
        <w:rPr>
          <w:rStyle w:val="FontStyle56"/>
          <w:sz w:val="24"/>
          <w:szCs w:val="24"/>
          <w:lang w:val="sr-Cyrl-CS" w:eastAsia="sr-Cyrl-CS"/>
        </w:rPr>
        <w:t>авк</w:t>
      </w:r>
      <w:r w:rsidR="00E155E3" w:rsidRPr="00F031C1">
        <w:rPr>
          <w:rStyle w:val="FontStyle56"/>
          <w:sz w:val="24"/>
          <w:szCs w:val="24"/>
          <w:lang w:val="sr-Cyrl-CS" w:eastAsia="sr-Cyrl-CS"/>
        </w:rPr>
        <w:t>е и државној ревизији.</w:t>
      </w:r>
      <w:r w:rsidR="008B6A3D">
        <w:rPr>
          <w:rStyle w:val="FontStyle56"/>
          <w:sz w:val="24"/>
          <w:szCs w:val="24"/>
          <w:lang w:val="sr-Cyrl-CS" w:eastAsia="sr-Cyrl-CS"/>
        </w:rPr>
        <w:t xml:space="preserve"> </w:t>
      </w:r>
    </w:p>
    <w:p w:rsidR="00E155E3" w:rsidRPr="00F031C1" w:rsidRDefault="00EB49E9" w:rsidP="000A5CD0">
      <w:pPr>
        <w:rPr>
          <w:rStyle w:val="FontStyle56"/>
          <w:sz w:val="24"/>
          <w:szCs w:val="24"/>
          <w:lang w:val="sr-Cyrl-CS" w:eastAsia="sr-Cyrl-CS"/>
        </w:rPr>
      </w:pPr>
      <w:r>
        <w:rPr>
          <w:rStyle w:val="FontStyle56"/>
          <w:sz w:val="24"/>
          <w:szCs w:val="24"/>
          <w:lang w:val="sr-Cyrl-CS" w:eastAsia="sr-Cyrl-CS"/>
        </w:rPr>
        <w:tab/>
      </w:r>
      <w:r w:rsidR="008B6A3D">
        <w:rPr>
          <w:rStyle w:val="FontStyle56"/>
          <w:sz w:val="24"/>
          <w:szCs w:val="24"/>
          <w:lang w:val="sr-Cyrl-CS" w:eastAsia="sr-Cyrl-CS"/>
        </w:rPr>
        <w:t>Управа за биомедицину је забележила следеће</w:t>
      </w:r>
      <w:r>
        <w:rPr>
          <w:rStyle w:val="FontStyle56"/>
          <w:sz w:val="24"/>
          <w:szCs w:val="24"/>
          <w:lang w:val="sr-Cyrl-CS" w:eastAsia="sr-Cyrl-CS"/>
        </w:rPr>
        <w:t xml:space="preserve"> активности</w:t>
      </w:r>
      <w:r w:rsidR="008B6A3D">
        <w:rPr>
          <w:rStyle w:val="FontStyle56"/>
          <w:sz w:val="24"/>
          <w:szCs w:val="24"/>
          <w:lang w:val="sr-Cyrl-CS" w:eastAsia="sr-Cyrl-CS"/>
        </w:rPr>
        <w:t xml:space="preserve">: </w:t>
      </w:r>
      <w:r>
        <w:rPr>
          <w:rStyle w:val="FontStyle56"/>
          <w:sz w:val="24"/>
          <w:szCs w:val="24"/>
          <w:lang w:val="sr-Cyrl-CS" w:eastAsia="sr-Cyrl-CS"/>
        </w:rPr>
        <w:t>одржан је с</w:t>
      </w:r>
      <w:r w:rsidR="00E155E3" w:rsidRPr="00F031C1">
        <w:rPr>
          <w:rStyle w:val="FontStyle56"/>
          <w:sz w:val="24"/>
          <w:szCs w:val="24"/>
          <w:lang w:val="sr-Cyrl-CS" w:eastAsia="sr-Cyrl-CS"/>
        </w:rPr>
        <w:t>астанак са координаторима за трансплантацију ради дефинисања и конкретизовања радних задатака и активности у вези подизања и унапређења Донор и Програма трансплантације у Србији</w:t>
      </w:r>
      <w:r>
        <w:rPr>
          <w:rStyle w:val="FontStyle56"/>
          <w:sz w:val="24"/>
          <w:szCs w:val="24"/>
          <w:lang w:val="sr-Cyrl-CS" w:eastAsia="sr-Cyrl-CS"/>
        </w:rPr>
        <w:t xml:space="preserve">. Овом састанку </w:t>
      </w:r>
      <w:r w:rsidR="00E155E3" w:rsidRPr="00F031C1">
        <w:rPr>
          <w:rStyle w:val="FontStyle56"/>
          <w:sz w:val="24"/>
          <w:szCs w:val="24"/>
          <w:lang w:val="sr-Cyrl-CS" w:eastAsia="sr-Cyrl-CS"/>
        </w:rPr>
        <w:t xml:space="preserve">присутвовали </w:t>
      </w:r>
      <w:r>
        <w:rPr>
          <w:rStyle w:val="FontStyle56"/>
          <w:sz w:val="24"/>
          <w:szCs w:val="24"/>
          <w:lang w:val="sr-Cyrl-CS" w:eastAsia="sr-Cyrl-CS"/>
        </w:rPr>
        <w:t xml:space="preserve">су </w:t>
      </w:r>
      <w:r w:rsidR="00E155E3" w:rsidRPr="00F031C1">
        <w:rPr>
          <w:rStyle w:val="FontStyle56"/>
          <w:sz w:val="24"/>
          <w:szCs w:val="24"/>
          <w:lang w:val="sr-Cyrl-CS" w:eastAsia="sr-Cyrl-CS"/>
        </w:rPr>
        <w:t>координатори за трансплантацију и њихови заменици из донор болница, трансплантационих центара, ХЛА лабораторија за типизацију ткива, као и представници Управе за биомедицину</w:t>
      </w:r>
      <w:r w:rsidR="00E54587">
        <w:rPr>
          <w:rStyle w:val="FontStyle56"/>
          <w:sz w:val="24"/>
          <w:szCs w:val="24"/>
          <w:lang w:val="sr-Cyrl-CS" w:eastAsia="sr-Cyrl-CS"/>
        </w:rPr>
        <w:t>.</w:t>
      </w:r>
      <w:r w:rsidR="008B6A3D">
        <w:rPr>
          <w:rStyle w:val="FontStyle56"/>
          <w:sz w:val="24"/>
          <w:szCs w:val="24"/>
          <w:lang w:val="sr-Cyrl-CS" w:eastAsia="sr-Cyrl-CS"/>
        </w:rPr>
        <w:t xml:space="preserve"> </w:t>
      </w:r>
      <w:r w:rsidR="00E155E3" w:rsidRPr="00F031C1">
        <w:rPr>
          <w:rStyle w:val="FontStyle56"/>
          <w:sz w:val="24"/>
          <w:szCs w:val="24"/>
          <w:lang w:val="sr-Cyrl-CS" w:eastAsia="sr-Cyrl-CS"/>
        </w:rPr>
        <w:t>О</w:t>
      </w:r>
      <w:r>
        <w:rPr>
          <w:rStyle w:val="FontStyle56"/>
          <w:sz w:val="24"/>
          <w:szCs w:val="24"/>
          <w:lang w:val="sr-Cyrl-CS" w:eastAsia="sr-Cyrl-CS"/>
        </w:rPr>
        <w:t>држане су</w:t>
      </w:r>
      <w:r w:rsidR="00E155E3" w:rsidRPr="00F031C1">
        <w:rPr>
          <w:rStyle w:val="FontStyle56"/>
          <w:sz w:val="24"/>
          <w:szCs w:val="24"/>
          <w:lang w:val="sr-Cyrl-CS" w:eastAsia="sr-Cyrl-CS"/>
        </w:rPr>
        <w:t xml:space="preserve"> радиониц</w:t>
      </w:r>
      <w:r>
        <w:rPr>
          <w:rStyle w:val="FontStyle56"/>
          <w:sz w:val="24"/>
          <w:szCs w:val="24"/>
          <w:lang w:val="sr-Cyrl-CS" w:eastAsia="sr-Cyrl-CS"/>
        </w:rPr>
        <w:t>е</w:t>
      </w:r>
      <w:r w:rsidR="00E155E3" w:rsidRPr="00F031C1">
        <w:rPr>
          <w:rStyle w:val="FontStyle56"/>
          <w:sz w:val="24"/>
          <w:szCs w:val="24"/>
          <w:lang w:val="sr-Cyrl-CS" w:eastAsia="sr-Cyrl-CS"/>
        </w:rPr>
        <w:t xml:space="preserve"> у оквиру пројекта „Јачање институционалних капацитета у области супстанци људског порекла ради унапређења безбедности крви у трансфузији и трансплантацији", за донорске болнице и трансплантационе центре, као и банке ћелија и ткива</w:t>
      </w:r>
      <w:r>
        <w:rPr>
          <w:rStyle w:val="FontStyle56"/>
          <w:sz w:val="24"/>
          <w:szCs w:val="24"/>
          <w:lang w:val="sr-Cyrl-CS" w:eastAsia="sr-Cyrl-CS"/>
        </w:rPr>
        <w:t>, као и</w:t>
      </w:r>
      <w:r w:rsidR="008B6A3D">
        <w:rPr>
          <w:rStyle w:val="FontStyle56"/>
          <w:sz w:val="24"/>
          <w:szCs w:val="24"/>
          <w:lang w:val="sr-Cyrl-CS" w:eastAsia="sr-Cyrl-CS"/>
        </w:rPr>
        <w:t xml:space="preserve"> радионица </w:t>
      </w:r>
      <w:r w:rsidR="00E155E3" w:rsidRPr="00F031C1">
        <w:rPr>
          <w:rStyle w:val="FontStyle56"/>
          <w:sz w:val="24"/>
          <w:szCs w:val="24"/>
          <w:lang w:val="sr-Cyrl-CS" w:eastAsia="sr-Cyrl-CS"/>
        </w:rPr>
        <w:t>у циљу увођења информационог система у области трансфузиијске медицине</w:t>
      </w:r>
      <w:r w:rsidR="008B6A3D">
        <w:rPr>
          <w:rStyle w:val="FontStyle56"/>
          <w:sz w:val="24"/>
          <w:szCs w:val="24"/>
          <w:lang w:val="sr-Cyrl-CS" w:eastAsia="sr-Cyrl-CS"/>
        </w:rPr>
        <w:t>.</w:t>
      </w:r>
      <w:r w:rsidR="000A5CD0">
        <w:rPr>
          <w:rStyle w:val="FontStyle56"/>
          <w:sz w:val="24"/>
          <w:szCs w:val="24"/>
          <w:lang w:val="sr-Cyrl-CS" w:eastAsia="sr-Cyrl-CS"/>
        </w:rPr>
        <w:t xml:space="preserve"> </w:t>
      </w:r>
      <w:r>
        <w:rPr>
          <w:rStyle w:val="FontStyle56"/>
          <w:sz w:val="24"/>
          <w:szCs w:val="24"/>
          <w:lang w:val="sr-Cyrl-CS" w:eastAsia="sr-Cyrl-CS"/>
        </w:rPr>
        <w:t xml:space="preserve">Од активноси Министарства у првом тромесечју издвојио је </w:t>
      </w:r>
      <w:r w:rsidR="00B52F75" w:rsidRPr="00F031C1">
        <w:rPr>
          <w:rStyle w:val="FontStyle56"/>
          <w:sz w:val="24"/>
          <w:szCs w:val="24"/>
          <w:lang w:val="sr-Cyrl-CS" w:eastAsia="sr-Cyrl-CS"/>
        </w:rPr>
        <w:t>„</w:t>
      </w:r>
      <w:r w:rsidR="00B52F75">
        <w:rPr>
          <w:rStyle w:val="FontStyle56"/>
          <w:sz w:val="24"/>
          <w:szCs w:val="24"/>
          <w:lang w:val="sr-Cyrl-CS" w:eastAsia="sr-Cyrl-CS"/>
        </w:rPr>
        <w:t>Д</w:t>
      </w:r>
      <w:r w:rsidR="00E155E3" w:rsidRPr="000A5CD0">
        <w:rPr>
          <w:rStyle w:val="FontStyle56"/>
          <w:sz w:val="24"/>
          <w:szCs w:val="24"/>
          <w:lang w:val="sr-Cyrl-CS" w:eastAsia="sr-Cyrl-CS"/>
        </w:rPr>
        <w:t>руги про</w:t>
      </w:r>
      <w:r w:rsidR="00B52F75">
        <w:rPr>
          <w:rStyle w:val="FontStyle56"/>
          <w:sz w:val="24"/>
          <w:szCs w:val="24"/>
          <w:lang w:val="sr-Cyrl-CS" w:eastAsia="sr-Cyrl-CS"/>
        </w:rPr>
        <w:t xml:space="preserve">јекат развоја здравства Србије", </w:t>
      </w:r>
      <w:r w:rsidR="00E155E3" w:rsidRPr="000A5CD0">
        <w:rPr>
          <w:rStyle w:val="FontStyle56"/>
          <w:sz w:val="24"/>
          <w:szCs w:val="24"/>
          <w:lang w:val="sr-Cyrl-CS" w:eastAsia="sr-Cyrl-CS"/>
        </w:rPr>
        <w:t>финансиран из кредита Међународне банке за обнову и развој</w:t>
      </w:r>
      <w:r w:rsidR="00B52F75">
        <w:rPr>
          <w:rStyle w:val="FontStyle56"/>
          <w:sz w:val="24"/>
          <w:szCs w:val="24"/>
          <w:lang w:val="sr-Cyrl-CS" w:eastAsia="sr-Cyrl-CS"/>
        </w:rPr>
        <w:t>, ради</w:t>
      </w:r>
      <w:r w:rsidR="000A5CD0">
        <w:rPr>
          <w:rStyle w:val="FontStyle56"/>
          <w:sz w:val="24"/>
          <w:szCs w:val="24"/>
          <w:lang w:val="sr-Cyrl-CS" w:eastAsia="sr-Cyrl-CS"/>
        </w:rPr>
        <w:t xml:space="preserve"> </w:t>
      </w:r>
      <w:r w:rsidR="00E155E3" w:rsidRPr="000A5CD0">
        <w:rPr>
          <w:rStyle w:val="FontStyle56"/>
          <w:sz w:val="24"/>
          <w:szCs w:val="24"/>
          <w:lang w:val="sr-Cyrl-CS" w:eastAsia="sr-Cyrl-CS"/>
        </w:rPr>
        <w:t>унапређењ</w:t>
      </w:r>
      <w:r w:rsidR="00B52F75">
        <w:rPr>
          <w:rStyle w:val="FontStyle56"/>
          <w:sz w:val="24"/>
          <w:szCs w:val="24"/>
          <w:lang w:val="sr-Cyrl-CS" w:eastAsia="sr-Cyrl-CS"/>
        </w:rPr>
        <w:t>а</w:t>
      </w:r>
      <w:r w:rsidR="00E155E3" w:rsidRPr="000A5CD0">
        <w:rPr>
          <w:rStyle w:val="FontStyle56"/>
          <w:sz w:val="24"/>
          <w:szCs w:val="24"/>
          <w:lang w:val="sr-Cyrl-CS" w:eastAsia="sr-Cyrl-CS"/>
        </w:rPr>
        <w:t xml:space="preserve"> система здравствене заштите у области</w:t>
      </w:r>
      <w:r w:rsidR="00E155E3" w:rsidRPr="00F031C1">
        <w:rPr>
          <w:rStyle w:val="FontStyle56"/>
          <w:sz w:val="24"/>
          <w:szCs w:val="24"/>
          <w:lang w:val="sr-Cyrl-CS" w:eastAsia="sr-Cyrl-CS"/>
        </w:rPr>
        <w:t xml:space="preserve"> финансирања, ефикасне набавке лекова и медицинских средстава, квалитета здравствене заштите и контроле одабраних приоритетних незаразних болести.</w:t>
      </w:r>
      <w:r w:rsidR="00E54587">
        <w:rPr>
          <w:rStyle w:val="FontStyle56"/>
          <w:sz w:val="24"/>
          <w:szCs w:val="24"/>
          <w:lang w:val="sr-Cyrl-CS" w:eastAsia="sr-Cyrl-CS"/>
        </w:rPr>
        <w:t xml:space="preserve"> </w:t>
      </w:r>
    </w:p>
    <w:p w:rsidR="00E85A7C" w:rsidRDefault="00E74E9A" w:rsidP="003F7D3A">
      <w:pPr>
        <w:pStyle w:val="Style16"/>
        <w:widowControl/>
        <w:spacing w:before="34"/>
        <w:jc w:val="both"/>
        <w:rPr>
          <w:rStyle w:val="FontStyle67"/>
          <w:i w:val="0"/>
          <w:sz w:val="24"/>
          <w:szCs w:val="24"/>
          <w:lang w:val="sr-Cyrl-CS" w:eastAsia="sr-Cyrl-CS"/>
        </w:rPr>
      </w:pPr>
      <w:r>
        <w:rPr>
          <w:rStyle w:val="FontStyle67"/>
          <w:i w:val="0"/>
          <w:sz w:val="24"/>
          <w:szCs w:val="24"/>
          <w:lang w:val="sr-Cyrl-CS" w:eastAsia="sr-Cyrl-CS"/>
        </w:rPr>
        <w:t>У</w:t>
      </w:r>
      <w:r w:rsidR="00E85A7C">
        <w:rPr>
          <w:rStyle w:val="FontStyle67"/>
          <w:i w:val="0"/>
          <w:sz w:val="24"/>
          <w:szCs w:val="24"/>
          <w:lang w:val="sr-Cyrl-CS" w:eastAsia="sr-Cyrl-CS"/>
        </w:rPr>
        <w:t xml:space="preserve"> области н</w:t>
      </w:r>
      <w:r w:rsidR="009C10B7" w:rsidRPr="008B6A3D">
        <w:rPr>
          <w:rStyle w:val="FontStyle67"/>
          <w:i w:val="0"/>
          <w:sz w:val="24"/>
          <w:szCs w:val="24"/>
          <w:lang w:val="sr-Cyrl-CS" w:eastAsia="sr-Cyrl-CS"/>
        </w:rPr>
        <w:t>ормативни</w:t>
      </w:r>
      <w:r w:rsidR="00C32DB2">
        <w:rPr>
          <w:rStyle w:val="FontStyle67"/>
          <w:i w:val="0"/>
          <w:sz w:val="24"/>
          <w:szCs w:val="24"/>
          <w:lang w:val="sr-Cyrl-CS" w:eastAsia="sr-Cyrl-CS"/>
        </w:rPr>
        <w:t>х</w:t>
      </w:r>
      <w:r w:rsidR="009C10B7" w:rsidRPr="008B6A3D">
        <w:rPr>
          <w:rStyle w:val="FontStyle67"/>
          <w:i w:val="0"/>
          <w:sz w:val="24"/>
          <w:szCs w:val="24"/>
          <w:lang w:val="sr-Cyrl-CS" w:eastAsia="sr-Cyrl-CS"/>
        </w:rPr>
        <w:t xml:space="preserve"> послов</w:t>
      </w:r>
      <w:r w:rsidR="00C32DB2">
        <w:rPr>
          <w:rStyle w:val="FontStyle67"/>
          <w:i w:val="0"/>
          <w:sz w:val="24"/>
          <w:szCs w:val="24"/>
          <w:lang w:val="sr-Cyrl-CS" w:eastAsia="sr-Cyrl-CS"/>
        </w:rPr>
        <w:t>а</w:t>
      </w:r>
      <w:r w:rsidR="009C10B7" w:rsidRPr="008B6A3D">
        <w:rPr>
          <w:rStyle w:val="FontStyle67"/>
          <w:i w:val="0"/>
          <w:sz w:val="24"/>
          <w:szCs w:val="24"/>
          <w:lang w:val="sr-Cyrl-CS" w:eastAsia="sr-Cyrl-CS"/>
        </w:rPr>
        <w:t xml:space="preserve"> и активности </w:t>
      </w:r>
      <w:r>
        <w:rPr>
          <w:rStyle w:val="FontStyle67"/>
          <w:i w:val="0"/>
          <w:sz w:val="24"/>
          <w:szCs w:val="24"/>
          <w:lang w:val="sr-Cyrl-CS" w:eastAsia="sr-Cyrl-CS"/>
        </w:rPr>
        <w:t xml:space="preserve">за </w:t>
      </w:r>
      <w:r w:rsidR="009C10B7" w:rsidRPr="008B6A3D">
        <w:rPr>
          <w:rStyle w:val="FontStyle67"/>
          <w:i w:val="0"/>
          <w:sz w:val="24"/>
          <w:szCs w:val="24"/>
          <w:lang w:val="sr-Cyrl-CS" w:eastAsia="sr-Cyrl-CS"/>
        </w:rPr>
        <w:t>период</w:t>
      </w:r>
      <w:r>
        <w:rPr>
          <w:rStyle w:val="FontStyle67"/>
          <w:i w:val="0"/>
          <w:sz w:val="24"/>
          <w:szCs w:val="24"/>
          <w:lang w:val="sr-Cyrl-CS" w:eastAsia="sr-Cyrl-CS"/>
        </w:rPr>
        <w:t xml:space="preserve"> април - јун 2018. године</w:t>
      </w:r>
      <w:r w:rsidR="00C32DB2">
        <w:rPr>
          <w:rStyle w:val="FontStyle67"/>
          <w:i w:val="0"/>
          <w:sz w:val="24"/>
          <w:szCs w:val="24"/>
          <w:lang w:val="sr-Cyrl-CS" w:eastAsia="sr-Cyrl-CS"/>
        </w:rPr>
        <w:t>,</w:t>
      </w:r>
      <w:r w:rsidR="009C10B7" w:rsidRPr="008B6A3D">
        <w:rPr>
          <w:rStyle w:val="FontStyle67"/>
          <w:i w:val="0"/>
          <w:sz w:val="24"/>
          <w:szCs w:val="24"/>
          <w:lang w:val="sr-Cyrl-CS" w:eastAsia="sr-Cyrl-CS"/>
        </w:rPr>
        <w:t xml:space="preserve"> </w:t>
      </w:r>
      <w:r>
        <w:rPr>
          <w:rStyle w:val="FontStyle67"/>
          <w:i w:val="0"/>
          <w:sz w:val="24"/>
          <w:szCs w:val="24"/>
          <w:lang w:val="sr-Cyrl-CS" w:eastAsia="sr-Cyrl-CS"/>
        </w:rPr>
        <w:t xml:space="preserve">Министарство је </w:t>
      </w:r>
      <w:r w:rsidR="00E85A7C">
        <w:rPr>
          <w:rStyle w:val="FontStyle67"/>
          <w:i w:val="0"/>
          <w:sz w:val="24"/>
          <w:szCs w:val="24"/>
          <w:lang w:val="sr-Cyrl-CS" w:eastAsia="sr-Cyrl-CS"/>
        </w:rPr>
        <w:t>донело следеће подзаконске акте</w:t>
      </w:r>
      <w:r w:rsidR="009C10B7" w:rsidRPr="008B6A3D">
        <w:rPr>
          <w:rStyle w:val="FontStyle67"/>
          <w:i w:val="0"/>
          <w:sz w:val="24"/>
          <w:szCs w:val="24"/>
          <w:lang w:val="sr-Cyrl-CS" w:eastAsia="sr-Cyrl-CS"/>
        </w:rPr>
        <w:t>:</w:t>
      </w:r>
      <w:r w:rsidR="00C32DB2">
        <w:rPr>
          <w:rStyle w:val="FontStyle67"/>
          <w:i w:val="0"/>
          <w:sz w:val="24"/>
          <w:szCs w:val="24"/>
          <w:lang w:val="sr-Cyrl-CS" w:eastAsia="sr-Cyrl-CS"/>
        </w:rPr>
        <w:t xml:space="preserve"> </w:t>
      </w:r>
      <w:r w:rsidR="009C10B7" w:rsidRPr="008B6A3D">
        <w:rPr>
          <w:rStyle w:val="FontStyle67"/>
          <w:i w:val="0"/>
          <w:sz w:val="24"/>
          <w:szCs w:val="24"/>
          <w:lang w:val="sr-Cyrl-CS" w:eastAsia="sr-Cyrl-CS"/>
        </w:rPr>
        <w:t>Правилник о допуни правилника о ближим условима за спровођење континуиране едукације за здрав</w:t>
      </w:r>
      <w:r w:rsidR="00C32DB2">
        <w:rPr>
          <w:rStyle w:val="FontStyle67"/>
          <w:i w:val="0"/>
          <w:sz w:val="24"/>
          <w:szCs w:val="24"/>
          <w:lang w:val="sr-Cyrl-CS" w:eastAsia="sr-Cyrl-CS"/>
        </w:rPr>
        <w:t>с</w:t>
      </w:r>
      <w:r w:rsidR="009C10B7" w:rsidRPr="008B6A3D">
        <w:rPr>
          <w:rStyle w:val="FontStyle67"/>
          <w:i w:val="0"/>
          <w:sz w:val="24"/>
          <w:szCs w:val="24"/>
          <w:lang w:val="sr-Cyrl-CS" w:eastAsia="sr-Cyrl-CS"/>
        </w:rPr>
        <w:t>твене радшке и здравствене сараднике;</w:t>
      </w:r>
      <w:r w:rsidR="00C32DB2">
        <w:rPr>
          <w:rStyle w:val="FontStyle67"/>
          <w:i w:val="0"/>
          <w:sz w:val="24"/>
          <w:szCs w:val="24"/>
          <w:lang w:val="sr-Cyrl-CS" w:eastAsia="sr-Cyrl-CS"/>
        </w:rPr>
        <w:t xml:space="preserve"> </w:t>
      </w:r>
      <w:r w:rsidR="009C10B7" w:rsidRPr="008B6A3D">
        <w:rPr>
          <w:rStyle w:val="FontStyle67"/>
          <w:i w:val="0"/>
          <w:sz w:val="24"/>
          <w:szCs w:val="24"/>
          <w:lang w:val="sr-Cyrl-CS" w:eastAsia="sr-Cyrl-CS"/>
        </w:rPr>
        <w:t>Правилник о изменама Правилника о номенклатури здравствених услуга на секундрном и терцијарном нивоу здравствене заштите;</w:t>
      </w:r>
      <w:r w:rsidR="00C32DB2">
        <w:rPr>
          <w:rStyle w:val="FontStyle67"/>
          <w:i w:val="0"/>
          <w:sz w:val="24"/>
          <w:szCs w:val="24"/>
          <w:lang w:val="sr-Cyrl-CS" w:eastAsia="sr-Cyrl-CS"/>
        </w:rPr>
        <w:t xml:space="preserve"> </w:t>
      </w:r>
      <w:r w:rsidR="009C10B7" w:rsidRPr="008B6A3D">
        <w:rPr>
          <w:rStyle w:val="FontStyle67"/>
          <w:i w:val="0"/>
          <w:sz w:val="24"/>
          <w:szCs w:val="24"/>
          <w:lang w:val="sr-Cyrl-CS" w:eastAsia="sr-Cyrl-CS"/>
        </w:rPr>
        <w:t>Правилник о номенклатури лабораторијских здравствених услуга на примарном, секундарном и терцијар</w:t>
      </w:r>
      <w:r w:rsidR="00C32DB2">
        <w:rPr>
          <w:rStyle w:val="FontStyle67"/>
          <w:i w:val="0"/>
          <w:sz w:val="24"/>
          <w:szCs w:val="24"/>
          <w:lang w:val="sr-Cyrl-CS" w:eastAsia="sr-Cyrl-CS"/>
        </w:rPr>
        <w:t>ном нивоу здравстве заштите</w:t>
      </w:r>
      <w:r w:rsidR="009C10B7" w:rsidRPr="008B6A3D">
        <w:rPr>
          <w:rStyle w:val="FontStyle67"/>
          <w:i w:val="0"/>
          <w:sz w:val="24"/>
          <w:szCs w:val="24"/>
          <w:lang w:val="sr-Cyrl-CS" w:eastAsia="sr-Cyrl-CS"/>
        </w:rPr>
        <w:t>;</w:t>
      </w:r>
      <w:r w:rsidR="00C32DB2">
        <w:rPr>
          <w:rStyle w:val="FontStyle67"/>
          <w:i w:val="0"/>
          <w:sz w:val="24"/>
          <w:szCs w:val="24"/>
          <w:lang w:val="sr-Cyrl-CS" w:eastAsia="sr-Cyrl-CS"/>
        </w:rPr>
        <w:t xml:space="preserve"> </w:t>
      </w:r>
      <w:r w:rsidR="009C10B7" w:rsidRPr="00C32DB2">
        <w:rPr>
          <w:rStyle w:val="FontStyle67"/>
          <w:i w:val="0"/>
          <w:sz w:val="24"/>
          <w:szCs w:val="24"/>
          <w:lang w:val="sr-Cyrl-CS" w:eastAsia="sr-Cyrl-CS"/>
        </w:rPr>
        <w:t>Закључак Владе којим се Влада саглашава да Министарство здравља предузме све мере из своје надлежности са циљем запошљавања најбољих</w:t>
      </w:r>
      <w:r w:rsidR="00E85A7C">
        <w:rPr>
          <w:rStyle w:val="FontStyle67"/>
          <w:i w:val="0"/>
          <w:sz w:val="24"/>
          <w:szCs w:val="24"/>
          <w:lang w:val="sr-Cyrl-CS" w:eastAsia="sr-Cyrl-CS"/>
        </w:rPr>
        <w:t xml:space="preserve"> </w:t>
      </w:r>
      <w:r w:rsidR="009C10B7" w:rsidRPr="00C32DB2">
        <w:rPr>
          <w:rStyle w:val="FontStyle67"/>
          <w:i w:val="0"/>
          <w:sz w:val="24"/>
          <w:szCs w:val="24"/>
          <w:lang w:val="sr-Cyrl-CS" w:eastAsia="sr-Cyrl-CS"/>
        </w:rPr>
        <w:t>100 дипломаца медицинских факултета у здравственим установама у Републици Србији, а у складу са кадровским плановима</w:t>
      </w:r>
      <w:r w:rsidR="00C32DB2">
        <w:rPr>
          <w:rStyle w:val="FontStyle67"/>
          <w:i w:val="0"/>
          <w:sz w:val="24"/>
          <w:szCs w:val="24"/>
          <w:lang w:val="sr-Cyrl-CS" w:eastAsia="sr-Cyrl-CS"/>
        </w:rPr>
        <w:t xml:space="preserve"> </w:t>
      </w:r>
      <w:r w:rsidR="009C10B7" w:rsidRPr="00C32DB2">
        <w:rPr>
          <w:rStyle w:val="FontStyle67"/>
          <w:i w:val="0"/>
          <w:sz w:val="24"/>
          <w:szCs w:val="24"/>
          <w:lang w:val="sr-Cyrl-CS" w:eastAsia="sr-Cyrl-CS"/>
        </w:rPr>
        <w:t xml:space="preserve">здравствених </w:t>
      </w:r>
      <w:r w:rsidR="009C10B7" w:rsidRPr="00C32DB2">
        <w:rPr>
          <w:rStyle w:val="FontStyle67"/>
          <w:i w:val="0"/>
          <w:sz w:val="24"/>
          <w:szCs w:val="24"/>
          <w:lang w:val="sr-Cyrl-CS" w:eastAsia="sr-Cyrl-CS"/>
        </w:rPr>
        <w:lastRenderedPageBreak/>
        <w:t>установа и финансијским планом Р</w:t>
      </w:r>
      <w:r w:rsidR="00E85A7C">
        <w:rPr>
          <w:rStyle w:val="FontStyle67"/>
          <w:i w:val="0"/>
          <w:sz w:val="24"/>
          <w:szCs w:val="24"/>
          <w:lang w:val="sr-Cyrl-CS" w:eastAsia="sr-Cyrl-CS"/>
        </w:rPr>
        <w:t>ФЗО</w:t>
      </w:r>
      <w:r w:rsidR="009C10B7" w:rsidRPr="00C32DB2">
        <w:rPr>
          <w:rStyle w:val="FontStyle67"/>
          <w:i w:val="0"/>
          <w:sz w:val="24"/>
          <w:szCs w:val="24"/>
          <w:lang w:val="sr-Cyrl-CS" w:eastAsia="sr-Cyrl-CS"/>
        </w:rPr>
        <w:t>; Решење о давању сагласности на Финансијски план Агенције за лекове и медицинска средства Србије за 2018. године;</w:t>
      </w:r>
      <w:r w:rsidR="00C32DB2">
        <w:rPr>
          <w:rStyle w:val="FontStyle67"/>
          <w:i w:val="0"/>
          <w:sz w:val="24"/>
          <w:szCs w:val="24"/>
          <w:lang w:val="sr-Cyrl-CS" w:eastAsia="sr-Cyrl-CS"/>
        </w:rPr>
        <w:t xml:space="preserve"> </w:t>
      </w:r>
      <w:r w:rsidR="009C10B7" w:rsidRPr="008B6A3D">
        <w:rPr>
          <w:rStyle w:val="FontStyle67"/>
          <w:i w:val="0"/>
          <w:sz w:val="24"/>
          <w:szCs w:val="24"/>
          <w:lang w:val="sr-Cyrl-CS" w:eastAsia="sr-Cyrl-CS"/>
        </w:rPr>
        <w:t>Закључак Владе о начину финансирања лечења лица оболелих од ретких болести у 2018. години, а којим је извршена измена и допуна Закључка Владе о начину финансирања лица оболелих о</w:t>
      </w:r>
      <w:r w:rsidR="00C32DB2">
        <w:rPr>
          <w:rStyle w:val="FontStyle67"/>
          <w:i w:val="0"/>
          <w:sz w:val="24"/>
          <w:szCs w:val="24"/>
          <w:lang w:val="sr-Cyrl-CS" w:eastAsia="sr-Cyrl-CS"/>
        </w:rPr>
        <w:t>д ретких болести у 2018. године</w:t>
      </w:r>
      <w:r w:rsidR="009C10B7" w:rsidRPr="008B6A3D">
        <w:rPr>
          <w:rStyle w:val="FontStyle67"/>
          <w:i w:val="0"/>
          <w:sz w:val="24"/>
          <w:szCs w:val="24"/>
          <w:lang w:val="sr-Cyrl-CS" w:eastAsia="sr-Cyrl-CS"/>
        </w:rPr>
        <w:t>;</w:t>
      </w:r>
      <w:r w:rsidR="00C32DB2">
        <w:rPr>
          <w:rStyle w:val="FontStyle67"/>
          <w:i w:val="0"/>
          <w:sz w:val="24"/>
          <w:szCs w:val="24"/>
          <w:lang w:val="sr-Cyrl-CS" w:eastAsia="sr-Cyrl-CS"/>
        </w:rPr>
        <w:t xml:space="preserve"> </w:t>
      </w:r>
      <w:r w:rsidR="009C10B7" w:rsidRPr="008B6A3D">
        <w:rPr>
          <w:rStyle w:val="FontStyle67"/>
          <w:i w:val="0"/>
          <w:sz w:val="24"/>
          <w:szCs w:val="24"/>
          <w:lang w:val="sr-Cyrl-CS" w:eastAsia="sr-Cyrl-CS"/>
        </w:rPr>
        <w:t>Закључак Владе којим се прихвата Колективни уговор за запослене Р</w:t>
      </w:r>
      <w:r w:rsidR="00E85A7C">
        <w:rPr>
          <w:rStyle w:val="FontStyle67"/>
          <w:i w:val="0"/>
          <w:sz w:val="24"/>
          <w:szCs w:val="24"/>
          <w:lang w:val="sr-Cyrl-CS" w:eastAsia="sr-Cyrl-CS"/>
        </w:rPr>
        <w:t>ФЗО-а</w:t>
      </w:r>
      <w:r w:rsidR="009C10B7" w:rsidRPr="008B6A3D">
        <w:rPr>
          <w:rStyle w:val="FontStyle67"/>
          <w:i w:val="0"/>
          <w:sz w:val="24"/>
          <w:szCs w:val="24"/>
          <w:lang w:val="sr-Cyrl-CS" w:eastAsia="sr-Cyrl-CS"/>
        </w:rPr>
        <w:t>;</w:t>
      </w:r>
      <w:r w:rsidR="00C32DB2">
        <w:rPr>
          <w:rStyle w:val="FontStyle67"/>
          <w:i w:val="0"/>
          <w:sz w:val="24"/>
          <w:szCs w:val="24"/>
          <w:lang w:val="sr-Cyrl-CS" w:eastAsia="sr-Cyrl-CS"/>
        </w:rPr>
        <w:t xml:space="preserve"> </w:t>
      </w:r>
      <w:r w:rsidR="009C10B7" w:rsidRPr="008B6A3D">
        <w:rPr>
          <w:rStyle w:val="FontStyle67"/>
          <w:i w:val="0"/>
          <w:sz w:val="24"/>
          <w:szCs w:val="24"/>
          <w:lang w:val="sr-Cyrl-CS" w:eastAsia="sr-Cyrl-CS"/>
        </w:rPr>
        <w:t>Решење о давању сагласности на Правилник о Листи лекова који се прописују и издају на терет средстава о</w:t>
      </w:r>
      <w:r w:rsidR="00C32DB2">
        <w:rPr>
          <w:rStyle w:val="FontStyle67"/>
          <w:i w:val="0"/>
          <w:sz w:val="24"/>
          <w:szCs w:val="24"/>
          <w:lang w:val="sr-Cyrl-CS" w:eastAsia="sr-Cyrl-CS"/>
        </w:rPr>
        <w:t xml:space="preserve">бавезног здравственог осигурања; </w:t>
      </w:r>
      <w:r w:rsidR="009C10B7" w:rsidRPr="008B6A3D">
        <w:rPr>
          <w:rStyle w:val="FontStyle67"/>
          <w:i w:val="0"/>
          <w:sz w:val="24"/>
          <w:szCs w:val="24"/>
          <w:lang w:val="sr-Cyrl-CS" w:eastAsia="sr-Cyrl-CS"/>
        </w:rPr>
        <w:t>Одлука о изменама и допунама Одлуке о највишим ценама лекова за употребу у хуманој медицини, а ч</w:t>
      </w:r>
      <w:r w:rsidR="00C32DB2">
        <w:rPr>
          <w:rStyle w:val="FontStyle67"/>
          <w:i w:val="0"/>
          <w:sz w:val="24"/>
          <w:szCs w:val="24"/>
          <w:lang w:val="sr-Cyrl-CS" w:eastAsia="sr-Cyrl-CS"/>
        </w:rPr>
        <w:t xml:space="preserve">ији је режим издавања на рецепт; </w:t>
      </w:r>
      <w:r w:rsidR="009C10B7" w:rsidRPr="008B6A3D">
        <w:rPr>
          <w:rStyle w:val="FontStyle67"/>
          <w:i w:val="0"/>
          <w:sz w:val="24"/>
          <w:szCs w:val="24"/>
          <w:lang w:val="sr-Cyrl-CS" w:eastAsia="sr-Cyrl-CS"/>
        </w:rPr>
        <w:t xml:space="preserve">Правилник о утврђивању Списка супстанци које се користе у </w:t>
      </w:r>
      <w:r w:rsidR="00C32DB2">
        <w:rPr>
          <w:rStyle w:val="FontStyle67"/>
          <w:i w:val="0"/>
          <w:sz w:val="24"/>
          <w:szCs w:val="24"/>
          <w:lang w:val="sr-Cyrl-CS" w:eastAsia="sr-Cyrl-CS"/>
        </w:rPr>
        <w:t>не</w:t>
      </w:r>
      <w:r w:rsidR="009C10B7" w:rsidRPr="008B6A3D">
        <w:rPr>
          <w:rStyle w:val="FontStyle67"/>
          <w:i w:val="0"/>
          <w:sz w:val="24"/>
          <w:szCs w:val="24"/>
          <w:lang w:val="sr-Cyrl-CS" w:eastAsia="sr-Cyrl-CS"/>
        </w:rPr>
        <w:t>дозвољеној производњи опојних дрога и психотропних суп</w:t>
      </w:r>
      <w:r w:rsidR="00C32DB2">
        <w:rPr>
          <w:rStyle w:val="FontStyle67"/>
          <w:i w:val="0"/>
          <w:sz w:val="24"/>
          <w:szCs w:val="24"/>
          <w:lang w:val="sr-Cyrl-CS" w:eastAsia="sr-Cyrl-CS"/>
        </w:rPr>
        <w:t>с</w:t>
      </w:r>
      <w:r w:rsidR="009C10B7" w:rsidRPr="008B6A3D">
        <w:rPr>
          <w:rStyle w:val="FontStyle67"/>
          <w:i w:val="0"/>
          <w:sz w:val="24"/>
          <w:szCs w:val="24"/>
          <w:lang w:val="sr-Cyrl-CS" w:eastAsia="sr-Cyrl-CS"/>
        </w:rPr>
        <w:t xml:space="preserve">танци </w:t>
      </w:r>
      <w:r w:rsidR="00C32DB2">
        <w:rPr>
          <w:rStyle w:val="FontStyle67"/>
          <w:i w:val="0"/>
          <w:sz w:val="24"/>
          <w:szCs w:val="24"/>
          <w:lang w:val="sr-Cyrl-CS" w:eastAsia="sr-Cyrl-CS"/>
        </w:rPr>
        <w:t xml:space="preserve">; </w:t>
      </w:r>
      <w:r w:rsidR="009C10B7" w:rsidRPr="008B6A3D">
        <w:rPr>
          <w:rStyle w:val="FontStyle67"/>
          <w:i w:val="0"/>
          <w:sz w:val="24"/>
          <w:szCs w:val="24"/>
          <w:lang w:val="sr-Cyrl-CS" w:eastAsia="sr-Cyrl-CS"/>
        </w:rPr>
        <w:t>Правилник о увозу медицинских средстава која нису регистрована</w:t>
      </w:r>
      <w:r w:rsidR="00C32DB2">
        <w:rPr>
          <w:rStyle w:val="FontStyle67"/>
          <w:i w:val="0"/>
          <w:sz w:val="24"/>
          <w:szCs w:val="24"/>
          <w:lang w:val="sr-Cyrl-CS" w:eastAsia="sr-Cyrl-CS"/>
        </w:rPr>
        <w:t xml:space="preserve">; </w:t>
      </w:r>
      <w:r w:rsidR="009C10B7" w:rsidRPr="008B6A3D">
        <w:rPr>
          <w:rStyle w:val="FontStyle67"/>
          <w:i w:val="0"/>
          <w:sz w:val="24"/>
          <w:szCs w:val="24"/>
          <w:lang w:val="sr-Cyrl-CS" w:eastAsia="sr-Cyrl-CS"/>
        </w:rPr>
        <w:t>Правилник о утврђивању Списка пси</w:t>
      </w:r>
      <w:r w:rsidR="00C32DB2">
        <w:rPr>
          <w:rStyle w:val="FontStyle67"/>
          <w:i w:val="0"/>
          <w:sz w:val="24"/>
          <w:szCs w:val="24"/>
          <w:lang w:val="sr-Cyrl-CS" w:eastAsia="sr-Cyrl-CS"/>
        </w:rPr>
        <w:t>хоактивних контролисан</w:t>
      </w:r>
      <w:r w:rsidR="00227D00">
        <w:rPr>
          <w:rStyle w:val="FontStyle67"/>
          <w:i w:val="0"/>
          <w:sz w:val="24"/>
          <w:szCs w:val="24"/>
          <w:lang w:val="sr-Cyrl-CS" w:eastAsia="sr-Cyrl-CS"/>
        </w:rPr>
        <w:t xml:space="preserve">их супстанци. </w:t>
      </w:r>
    </w:p>
    <w:p w:rsidR="00E74E9A" w:rsidRDefault="00AD2205" w:rsidP="003F7D3A">
      <w:pPr>
        <w:pStyle w:val="Style16"/>
        <w:widowControl/>
        <w:spacing w:before="34"/>
        <w:jc w:val="both"/>
        <w:rPr>
          <w:rStyle w:val="FontStyle67"/>
          <w:i w:val="0"/>
          <w:sz w:val="24"/>
          <w:szCs w:val="24"/>
          <w:lang w:val="sr-Cyrl-CS" w:eastAsia="sr-Cyrl-CS"/>
        </w:rPr>
      </w:pPr>
      <w:r>
        <w:rPr>
          <w:rStyle w:val="FontStyle67"/>
          <w:i w:val="0"/>
          <w:sz w:val="24"/>
          <w:szCs w:val="24"/>
          <w:lang w:val="sr-Cyrl-CS" w:eastAsia="sr-Cyrl-CS"/>
        </w:rPr>
        <w:t>Влади су упућени</w:t>
      </w:r>
      <w:r w:rsidR="00227D00">
        <w:rPr>
          <w:rStyle w:val="FontStyle67"/>
          <w:i w:val="0"/>
          <w:sz w:val="24"/>
          <w:szCs w:val="24"/>
          <w:lang w:val="sr-Cyrl-CS" w:eastAsia="sr-Cyrl-CS"/>
        </w:rPr>
        <w:t xml:space="preserve"> н</w:t>
      </w:r>
      <w:r w:rsidR="00C32DB2">
        <w:rPr>
          <w:rStyle w:val="FontStyle67"/>
          <w:i w:val="0"/>
          <w:sz w:val="24"/>
          <w:szCs w:val="24"/>
          <w:lang w:val="sr-Cyrl-CS" w:eastAsia="sr-Cyrl-CS"/>
        </w:rPr>
        <w:t>ацр</w:t>
      </w:r>
      <w:r w:rsidR="009C10B7" w:rsidRPr="008B6A3D">
        <w:rPr>
          <w:rStyle w:val="FontStyle67"/>
          <w:i w:val="0"/>
          <w:sz w:val="24"/>
          <w:szCs w:val="24"/>
          <w:lang w:val="sr-Cyrl-CS" w:eastAsia="sr-Cyrl-CS"/>
        </w:rPr>
        <w:t>т</w:t>
      </w:r>
      <w:r>
        <w:rPr>
          <w:rStyle w:val="FontStyle67"/>
          <w:i w:val="0"/>
          <w:sz w:val="24"/>
          <w:szCs w:val="24"/>
          <w:lang w:val="sr-Cyrl-CS" w:eastAsia="sr-Cyrl-CS"/>
        </w:rPr>
        <w:t>и</w:t>
      </w:r>
      <w:r w:rsidR="009C10B7" w:rsidRPr="008B6A3D">
        <w:rPr>
          <w:rStyle w:val="FontStyle67"/>
          <w:i w:val="0"/>
          <w:sz w:val="24"/>
          <w:szCs w:val="24"/>
          <w:lang w:val="sr-Cyrl-CS" w:eastAsia="sr-Cyrl-CS"/>
        </w:rPr>
        <w:t xml:space="preserve"> закона</w:t>
      </w:r>
      <w:r w:rsidR="00E85A7C">
        <w:rPr>
          <w:rStyle w:val="FontStyle67"/>
          <w:i w:val="0"/>
          <w:sz w:val="24"/>
          <w:szCs w:val="24"/>
          <w:lang w:val="sr-Cyrl-CS" w:eastAsia="sr-Cyrl-CS"/>
        </w:rPr>
        <w:t>: Нацрт закона</w:t>
      </w:r>
      <w:r w:rsidR="009C10B7" w:rsidRPr="008B6A3D">
        <w:rPr>
          <w:rStyle w:val="FontStyle67"/>
          <w:i w:val="0"/>
          <w:sz w:val="24"/>
          <w:szCs w:val="24"/>
          <w:lang w:val="sr-Cyrl-CS" w:eastAsia="sr-Cyrl-CS"/>
        </w:rPr>
        <w:t xml:space="preserve"> о људским ћелијама и ткивима</w:t>
      </w:r>
      <w:r w:rsidR="00C32DB2">
        <w:rPr>
          <w:rStyle w:val="FontStyle67"/>
          <w:i w:val="0"/>
          <w:sz w:val="24"/>
          <w:szCs w:val="24"/>
          <w:lang w:val="sr-Cyrl-CS" w:eastAsia="sr-Cyrl-CS"/>
        </w:rPr>
        <w:t xml:space="preserve"> и</w:t>
      </w:r>
      <w:r w:rsidR="00E85A7C">
        <w:rPr>
          <w:rStyle w:val="FontStyle67"/>
          <w:i w:val="0"/>
          <w:sz w:val="24"/>
          <w:szCs w:val="24"/>
          <w:lang w:val="sr-Cyrl-CS" w:eastAsia="sr-Cyrl-CS"/>
        </w:rPr>
        <w:t xml:space="preserve"> Нацрт</w:t>
      </w:r>
      <w:r w:rsidR="009C10B7" w:rsidRPr="008B6A3D">
        <w:rPr>
          <w:rStyle w:val="FontStyle67"/>
          <w:i w:val="0"/>
          <w:sz w:val="24"/>
          <w:szCs w:val="24"/>
          <w:lang w:val="sr-Cyrl-CS" w:eastAsia="sr-Cyrl-CS"/>
        </w:rPr>
        <w:t xml:space="preserve"> </w:t>
      </w:r>
      <w:r w:rsidR="00227D00">
        <w:rPr>
          <w:rStyle w:val="FontStyle67"/>
          <w:i w:val="0"/>
          <w:sz w:val="24"/>
          <w:szCs w:val="24"/>
          <w:lang w:val="sr-Cyrl-CS" w:eastAsia="sr-Cyrl-CS"/>
        </w:rPr>
        <w:t>з</w:t>
      </w:r>
      <w:r w:rsidR="009C10B7" w:rsidRPr="008B6A3D">
        <w:rPr>
          <w:rStyle w:val="FontStyle67"/>
          <w:i w:val="0"/>
          <w:sz w:val="24"/>
          <w:szCs w:val="24"/>
          <w:lang w:val="sr-Cyrl-CS" w:eastAsia="sr-Cyrl-CS"/>
        </w:rPr>
        <w:t>акона о пресађивању људских органа.</w:t>
      </w:r>
      <w:r w:rsidR="00C32DB2">
        <w:rPr>
          <w:rStyle w:val="FontStyle67"/>
          <w:i w:val="0"/>
          <w:sz w:val="24"/>
          <w:szCs w:val="24"/>
          <w:lang w:val="sr-Cyrl-CS" w:eastAsia="sr-Cyrl-CS"/>
        </w:rPr>
        <w:t xml:space="preserve"> </w:t>
      </w:r>
      <w:r w:rsidR="009C10B7" w:rsidRPr="008B6A3D">
        <w:rPr>
          <w:rStyle w:val="FontStyle67"/>
          <w:i w:val="0"/>
          <w:sz w:val="24"/>
          <w:szCs w:val="24"/>
          <w:lang w:val="sr-Cyrl-CS" w:eastAsia="sr-Cyrl-CS"/>
        </w:rPr>
        <w:t>У</w:t>
      </w:r>
      <w:r w:rsidR="00C32DB2" w:rsidRPr="008B6A3D">
        <w:rPr>
          <w:rStyle w:val="FontStyle67"/>
          <w:i w:val="0"/>
          <w:sz w:val="24"/>
          <w:szCs w:val="24"/>
          <w:lang w:val="sr-Cyrl-CS" w:eastAsia="sr-Cyrl-CS"/>
        </w:rPr>
        <w:t xml:space="preserve"> поступку израде су</w:t>
      </w:r>
      <w:r w:rsidR="009C10B7" w:rsidRPr="008B6A3D">
        <w:rPr>
          <w:rStyle w:val="FontStyle67"/>
          <w:i w:val="0"/>
          <w:sz w:val="24"/>
          <w:szCs w:val="24"/>
          <w:lang w:val="sr-Cyrl-CS" w:eastAsia="sr-Cyrl-CS"/>
        </w:rPr>
        <w:t>:</w:t>
      </w:r>
      <w:r w:rsidR="00C32DB2">
        <w:rPr>
          <w:rStyle w:val="FontStyle67"/>
          <w:i w:val="0"/>
          <w:sz w:val="24"/>
          <w:szCs w:val="24"/>
          <w:lang w:val="sr-Cyrl-CS" w:eastAsia="sr-Cyrl-CS"/>
        </w:rPr>
        <w:t xml:space="preserve"> </w:t>
      </w:r>
      <w:r w:rsidR="009C10B7" w:rsidRPr="008B6A3D">
        <w:rPr>
          <w:rStyle w:val="FontStyle67"/>
          <w:i w:val="0"/>
          <w:sz w:val="24"/>
          <w:szCs w:val="24"/>
          <w:lang w:val="sr-Cyrl-CS" w:eastAsia="sr-Cyrl-CS"/>
        </w:rPr>
        <w:t>Нацрт закона о здравственом осигурању</w:t>
      </w:r>
      <w:r w:rsidR="008C1E8A">
        <w:rPr>
          <w:rStyle w:val="FontStyle67"/>
          <w:i w:val="0"/>
          <w:sz w:val="24"/>
          <w:szCs w:val="24"/>
          <w:lang w:val="sr-Cyrl-CS" w:eastAsia="sr-Cyrl-CS"/>
        </w:rPr>
        <w:t>, Нацрт з</w:t>
      </w:r>
      <w:r w:rsidR="009C10B7" w:rsidRPr="008B6A3D">
        <w:rPr>
          <w:rStyle w:val="FontStyle67"/>
          <w:i w:val="0"/>
          <w:sz w:val="24"/>
          <w:szCs w:val="24"/>
          <w:lang w:val="sr-Cyrl-CS" w:eastAsia="sr-Cyrl-CS"/>
        </w:rPr>
        <w:t>акона о здравственој заштити</w:t>
      </w:r>
      <w:r w:rsidR="00E74E9A">
        <w:rPr>
          <w:rStyle w:val="FontStyle67"/>
          <w:i w:val="0"/>
          <w:sz w:val="24"/>
          <w:szCs w:val="24"/>
          <w:lang w:val="sr-Cyrl-CS" w:eastAsia="sr-Cyrl-CS"/>
        </w:rPr>
        <w:t>,</w:t>
      </w:r>
      <w:r w:rsidR="00C32DB2">
        <w:rPr>
          <w:rStyle w:val="FontStyle67"/>
          <w:i w:val="0"/>
          <w:sz w:val="24"/>
          <w:szCs w:val="24"/>
          <w:lang w:val="sr-Cyrl-CS" w:eastAsia="sr-Cyrl-CS"/>
        </w:rPr>
        <w:t xml:space="preserve"> </w:t>
      </w:r>
      <w:r w:rsidR="008C1E8A">
        <w:rPr>
          <w:rStyle w:val="FontStyle67"/>
          <w:i w:val="0"/>
          <w:sz w:val="24"/>
          <w:szCs w:val="24"/>
          <w:lang w:val="sr-Cyrl-CS" w:eastAsia="sr-Cyrl-CS"/>
        </w:rPr>
        <w:t>Нацрт з</w:t>
      </w:r>
      <w:r w:rsidR="009C10B7" w:rsidRPr="008B6A3D">
        <w:rPr>
          <w:rStyle w:val="FontStyle67"/>
          <w:i w:val="0"/>
          <w:sz w:val="24"/>
          <w:szCs w:val="24"/>
          <w:lang w:val="sr-Cyrl-CS" w:eastAsia="sr-Cyrl-CS"/>
        </w:rPr>
        <w:t>акона о здравственој исправности предмета опште употребе</w:t>
      </w:r>
      <w:r w:rsidR="00E74E9A">
        <w:rPr>
          <w:rStyle w:val="FontStyle67"/>
          <w:i w:val="0"/>
          <w:sz w:val="24"/>
          <w:szCs w:val="24"/>
          <w:lang w:val="sr-Cyrl-CS" w:eastAsia="sr-Cyrl-CS"/>
        </w:rPr>
        <w:t xml:space="preserve"> и </w:t>
      </w:r>
      <w:r w:rsidR="009C10B7" w:rsidRPr="008B6A3D">
        <w:rPr>
          <w:rStyle w:val="FontStyle67"/>
          <w:i w:val="0"/>
          <w:sz w:val="24"/>
          <w:szCs w:val="24"/>
          <w:lang w:val="sr-Cyrl-CS" w:eastAsia="sr-Cyrl-CS"/>
        </w:rPr>
        <w:t>Закон о изменама и допунама закона о супстанцама које се користе у недозвољеној производњи опојних дрога и психотропних супстанци</w:t>
      </w:r>
      <w:r w:rsidR="00E74E9A">
        <w:rPr>
          <w:rStyle w:val="FontStyle67"/>
          <w:i w:val="0"/>
          <w:sz w:val="24"/>
          <w:szCs w:val="24"/>
          <w:lang w:val="sr-Cyrl-CS" w:eastAsia="sr-Cyrl-CS"/>
        </w:rPr>
        <w:t>. Усвојени су:</w:t>
      </w:r>
      <w:r w:rsidR="009C10B7" w:rsidRPr="008B6A3D">
        <w:rPr>
          <w:rStyle w:val="FontStyle67"/>
          <w:i w:val="0"/>
          <w:sz w:val="24"/>
          <w:szCs w:val="24"/>
          <w:lang w:val="sr-Cyrl-CS" w:eastAsia="sr-Cyrl-CS"/>
        </w:rPr>
        <w:t xml:space="preserve"> Предлог националне стратегије за ретке болести у РС до 2023. </w:t>
      </w:r>
      <w:r w:rsidR="00C32DB2">
        <w:rPr>
          <w:rStyle w:val="FontStyle67"/>
          <w:i w:val="0"/>
          <w:sz w:val="24"/>
          <w:szCs w:val="24"/>
          <w:lang w:val="sr-Cyrl-CS" w:eastAsia="sr-Cyrl-CS"/>
        </w:rPr>
        <w:t>г</w:t>
      </w:r>
      <w:r w:rsidR="009C10B7" w:rsidRPr="008B6A3D">
        <w:rPr>
          <w:rStyle w:val="FontStyle67"/>
          <w:i w:val="0"/>
          <w:sz w:val="24"/>
          <w:szCs w:val="24"/>
          <w:lang w:val="sr-Cyrl-CS" w:eastAsia="sr-Cyrl-CS"/>
        </w:rPr>
        <w:t>одине;</w:t>
      </w:r>
      <w:r w:rsidR="00C32DB2">
        <w:rPr>
          <w:rStyle w:val="FontStyle67"/>
          <w:i w:val="0"/>
          <w:sz w:val="24"/>
          <w:szCs w:val="24"/>
          <w:lang w:val="sr-Cyrl-CS" w:eastAsia="sr-Cyrl-CS"/>
        </w:rPr>
        <w:t xml:space="preserve"> </w:t>
      </w:r>
      <w:r w:rsidR="009C10B7" w:rsidRPr="008B6A3D">
        <w:rPr>
          <w:rStyle w:val="FontStyle67"/>
          <w:i w:val="0"/>
          <w:sz w:val="24"/>
          <w:szCs w:val="24"/>
          <w:lang w:val="sr-Cyrl-CS" w:eastAsia="sr-Cyrl-CS"/>
        </w:rPr>
        <w:t>Предлог стратегије јавног здравља у РС за период 2018-2026</w:t>
      </w:r>
      <w:r w:rsidR="00E74E9A">
        <w:rPr>
          <w:rStyle w:val="FontStyle67"/>
          <w:i w:val="0"/>
          <w:sz w:val="24"/>
          <w:szCs w:val="24"/>
          <w:lang w:val="sr-Cyrl-CS" w:eastAsia="sr-Cyrl-CS"/>
        </w:rPr>
        <w:t xml:space="preserve">. године, </w:t>
      </w:r>
      <w:r w:rsidR="009C10B7" w:rsidRPr="008B6A3D">
        <w:rPr>
          <w:rStyle w:val="FontStyle67"/>
          <w:i w:val="0"/>
          <w:sz w:val="24"/>
          <w:szCs w:val="24"/>
          <w:lang w:val="sr-Cyrl-CS" w:eastAsia="sr-Cyrl-CS"/>
        </w:rPr>
        <w:t>са припремљеним Акционим планом;</w:t>
      </w:r>
      <w:r w:rsidR="00227D00">
        <w:rPr>
          <w:rStyle w:val="FontStyle67"/>
          <w:i w:val="0"/>
          <w:sz w:val="24"/>
          <w:szCs w:val="24"/>
          <w:lang w:val="sr-Cyrl-CS" w:eastAsia="sr-Cyrl-CS"/>
        </w:rPr>
        <w:t xml:space="preserve"> </w:t>
      </w:r>
      <w:r w:rsidR="009C10B7" w:rsidRPr="008B6A3D">
        <w:rPr>
          <w:rStyle w:val="FontStyle67"/>
          <w:i w:val="0"/>
          <w:sz w:val="24"/>
          <w:szCs w:val="24"/>
          <w:lang w:val="sr-Cyrl-CS" w:eastAsia="sr-Cyrl-CS"/>
        </w:rPr>
        <w:t>Предлог стратегије за унапређење менталног здравља</w:t>
      </w:r>
      <w:r w:rsidR="00227D00">
        <w:rPr>
          <w:rStyle w:val="FontStyle67"/>
          <w:i w:val="0"/>
          <w:sz w:val="24"/>
          <w:szCs w:val="24"/>
          <w:lang w:val="sr-Cyrl-CS" w:eastAsia="sr-Cyrl-CS"/>
        </w:rPr>
        <w:t xml:space="preserve">. </w:t>
      </w:r>
    </w:p>
    <w:p w:rsidR="00E74E9A" w:rsidRDefault="00007516" w:rsidP="003F7D3A">
      <w:pPr>
        <w:pStyle w:val="Style16"/>
        <w:widowControl/>
        <w:spacing w:before="34"/>
        <w:jc w:val="both"/>
        <w:rPr>
          <w:rStyle w:val="FontStyle67"/>
          <w:i w:val="0"/>
          <w:sz w:val="24"/>
          <w:szCs w:val="24"/>
          <w:lang w:val="sr-Cyrl-CS" w:eastAsia="sr-Cyrl-CS"/>
        </w:rPr>
      </w:pPr>
      <w:r w:rsidRPr="00227D00">
        <w:rPr>
          <w:rFonts w:ascii="Times New Roman" w:hAnsi="Times New Roman" w:cs="Times New Roman"/>
          <w:lang w:val="sr-Cyrl-CS" w:eastAsia="sr-Cyrl-CS"/>
        </w:rPr>
        <w:t>К</w:t>
      </w:r>
      <w:r w:rsidRPr="00007516">
        <w:rPr>
          <w:rStyle w:val="FontStyle67"/>
          <w:i w:val="0"/>
          <w:sz w:val="24"/>
          <w:szCs w:val="24"/>
          <w:lang w:val="sr-Cyrl-CS" w:eastAsia="sr-Cyrl-CS"/>
        </w:rPr>
        <w:t>онтинуирано се спроводе следеће активности:</w:t>
      </w:r>
      <w:r>
        <w:rPr>
          <w:rStyle w:val="FontStyle67"/>
          <w:i w:val="0"/>
          <w:sz w:val="24"/>
          <w:szCs w:val="24"/>
          <w:lang w:val="sr-Cyrl-CS" w:eastAsia="sr-Cyrl-CS"/>
        </w:rPr>
        <w:t xml:space="preserve"> </w:t>
      </w:r>
      <w:r w:rsidR="00E74E9A">
        <w:rPr>
          <w:rStyle w:val="FontStyle67"/>
          <w:i w:val="0"/>
          <w:sz w:val="24"/>
          <w:szCs w:val="24"/>
          <w:lang w:val="sr-Cyrl-CS" w:eastAsia="sr-Cyrl-CS"/>
        </w:rPr>
        <w:t>и</w:t>
      </w:r>
      <w:r w:rsidR="009C10B7" w:rsidRPr="00007516">
        <w:rPr>
          <w:rStyle w:val="FontStyle67"/>
          <w:i w:val="0"/>
          <w:sz w:val="24"/>
          <w:szCs w:val="24"/>
          <w:lang w:val="sr-Cyrl-CS" w:eastAsia="sr-Cyrl-CS"/>
        </w:rPr>
        <w:t>здавање сагласности, односно давања мишљења на статуте здравствених установа у државној својини;</w:t>
      </w:r>
      <w:r>
        <w:rPr>
          <w:rStyle w:val="FontStyle67"/>
          <w:i w:val="0"/>
          <w:sz w:val="24"/>
          <w:szCs w:val="24"/>
          <w:lang w:val="sr-Cyrl-CS" w:eastAsia="sr-Cyrl-CS"/>
        </w:rPr>
        <w:t xml:space="preserve"> </w:t>
      </w:r>
      <w:r w:rsidR="00E74E9A">
        <w:rPr>
          <w:rStyle w:val="FontStyle67"/>
          <w:i w:val="0"/>
          <w:sz w:val="24"/>
          <w:szCs w:val="24"/>
          <w:lang w:val="sr-Cyrl-CS" w:eastAsia="sr-Cyrl-CS"/>
        </w:rPr>
        <w:t>и</w:t>
      </w:r>
      <w:r w:rsidR="009C10B7" w:rsidRPr="00007516">
        <w:rPr>
          <w:rStyle w:val="FontStyle67"/>
          <w:i w:val="0"/>
          <w:sz w:val="24"/>
          <w:szCs w:val="24"/>
          <w:lang w:val="sr-Cyrl-CS" w:eastAsia="sr-Cyrl-CS"/>
        </w:rPr>
        <w:t>зрада решења о разрешењу и именовању директора и в. д. директора здравствених установа и решења о именовању и разрешењу чланова управних и надзорних одбора здравствених установа;</w:t>
      </w:r>
      <w:r w:rsidR="00227D00">
        <w:rPr>
          <w:rStyle w:val="FontStyle67"/>
          <w:i w:val="0"/>
          <w:sz w:val="24"/>
          <w:szCs w:val="24"/>
          <w:lang w:val="sr-Cyrl-CS" w:eastAsia="sr-Cyrl-CS"/>
        </w:rPr>
        <w:t xml:space="preserve"> </w:t>
      </w:r>
      <w:r w:rsidR="00E74E9A">
        <w:rPr>
          <w:rStyle w:val="FontStyle67"/>
          <w:i w:val="0"/>
          <w:sz w:val="24"/>
          <w:szCs w:val="24"/>
          <w:lang w:val="sr-Cyrl-CS" w:eastAsia="sr-Cyrl-CS"/>
        </w:rPr>
        <w:t>и</w:t>
      </w:r>
      <w:r w:rsidR="009C10B7" w:rsidRPr="00007516">
        <w:rPr>
          <w:rStyle w:val="FontStyle67"/>
          <w:i w:val="0"/>
          <w:sz w:val="24"/>
          <w:szCs w:val="24"/>
          <w:lang w:val="sr-Cyrl-CS" w:eastAsia="sr-Cyrl-CS"/>
        </w:rPr>
        <w:t>зрада отправака здравственим установама по закључцима Комисије за давање сагласности за ново запошљавање и додатно радно ангажовање код корисника јавних средстава у овом периоду за ново запошљавање за укупно 1141 лице и то: 438 са високом стручном спремом, 60 са вишом стручном спремом, 577 са средњом стручном спремом</w:t>
      </w:r>
      <w:r>
        <w:rPr>
          <w:rStyle w:val="FontStyle67"/>
          <w:i w:val="0"/>
          <w:sz w:val="24"/>
          <w:szCs w:val="24"/>
          <w:lang w:val="sr-Cyrl-CS" w:eastAsia="sr-Cyrl-CS"/>
        </w:rPr>
        <w:t xml:space="preserve"> и 66 са нижом стручном спремом. </w:t>
      </w:r>
      <w:r w:rsidR="00E74E9A">
        <w:rPr>
          <w:rStyle w:val="FontStyle67"/>
          <w:i w:val="0"/>
          <w:sz w:val="24"/>
          <w:szCs w:val="24"/>
          <w:lang w:val="sr-Cyrl-CS" w:eastAsia="sr-Cyrl-CS"/>
        </w:rPr>
        <w:t>Р</w:t>
      </w:r>
      <w:r w:rsidR="009C10B7" w:rsidRPr="00007516">
        <w:rPr>
          <w:rStyle w:val="FontStyle67"/>
          <w:i w:val="0"/>
          <w:sz w:val="24"/>
          <w:szCs w:val="24"/>
          <w:lang w:val="sr-Cyrl-CS" w:eastAsia="sr-Cyrl-CS"/>
        </w:rPr>
        <w:t>азматра</w:t>
      </w:r>
      <w:r w:rsidR="00E74E9A">
        <w:rPr>
          <w:rStyle w:val="FontStyle67"/>
          <w:i w:val="0"/>
          <w:sz w:val="24"/>
          <w:szCs w:val="24"/>
          <w:lang w:val="sr-Cyrl-CS" w:eastAsia="sr-Cyrl-CS"/>
        </w:rPr>
        <w:t>ју се</w:t>
      </w:r>
      <w:r w:rsidR="009C10B7" w:rsidRPr="00007516">
        <w:rPr>
          <w:rStyle w:val="FontStyle67"/>
          <w:i w:val="0"/>
          <w:sz w:val="24"/>
          <w:szCs w:val="24"/>
          <w:lang w:val="sr-Cyrl-CS" w:eastAsia="sr-Cyrl-CS"/>
        </w:rPr>
        <w:t xml:space="preserve"> захтев</w:t>
      </w:r>
      <w:r w:rsidR="00E74E9A">
        <w:rPr>
          <w:rStyle w:val="FontStyle67"/>
          <w:i w:val="0"/>
          <w:sz w:val="24"/>
          <w:szCs w:val="24"/>
          <w:lang w:val="sr-Cyrl-CS" w:eastAsia="sr-Cyrl-CS"/>
        </w:rPr>
        <w:t>и</w:t>
      </w:r>
      <w:r w:rsidR="009C10B7" w:rsidRPr="00007516">
        <w:rPr>
          <w:rStyle w:val="FontStyle67"/>
          <w:i w:val="0"/>
          <w:sz w:val="24"/>
          <w:szCs w:val="24"/>
          <w:lang w:val="sr-Cyrl-CS" w:eastAsia="sr-Cyrl-CS"/>
        </w:rPr>
        <w:t xml:space="preserve"> здравствених установа за обезбеђењем кадра, као и припреме за израду кадровских планова за 2018. годину за здра</w:t>
      </w:r>
      <w:r w:rsidR="00227D00">
        <w:rPr>
          <w:rStyle w:val="FontStyle67"/>
          <w:i w:val="0"/>
          <w:sz w:val="24"/>
          <w:szCs w:val="24"/>
          <w:lang w:val="sr-Cyrl-CS" w:eastAsia="sr-Cyrl-CS"/>
        </w:rPr>
        <w:t>вствене установе из Плана мреже.</w:t>
      </w:r>
    </w:p>
    <w:p w:rsidR="0068764B" w:rsidRDefault="00227D00" w:rsidP="003F7D3A">
      <w:pPr>
        <w:pStyle w:val="Style16"/>
        <w:widowControl/>
        <w:spacing w:before="34"/>
        <w:jc w:val="both"/>
        <w:rPr>
          <w:rStyle w:val="FontStyle67"/>
          <w:i w:val="0"/>
          <w:sz w:val="24"/>
          <w:szCs w:val="24"/>
          <w:lang w:val="sr-Cyrl-CS" w:eastAsia="sr-Cyrl-CS"/>
        </w:rPr>
      </w:pPr>
      <w:r>
        <w:rPr>
          <w:rStyle w:val="FontStyle67"/>
          <w:i w:val="0"/>
          <w:sz w:val="24"/>
          <w:szCs w:val="24"/>
          <w:lang w:val="sr-Cyrl-CS" w:eastAsia="sr-Cyrl-CS"/>
        </w:rPr>
        <w:t xml:space="preserve"> </w:t>
      </w:r>
      <w:r w:rsidR="00E74E9A">
        <w:rPr>
          <w:rStyle w:val="FontStyle55"/>
          <w:b w:val="0"/>
          <w:sz w:val="24"/>
          <w:szCs w:val="24"/>
          <w:lang w:val="sr-Cyrl-CS" w:eastAsia="sr-Cyrl-CS"/>
        </w:rPr>
        <w:t xml:space="preserve">У оквиру међународних активности током другог извештајног периода,  Министарство је </w:t>
      </w:r>
      <w:r w:rsidR="00E74E9A">
        <w:rPr>
          <w:rStyle w:val="FontStyle67"/>
          <w:i w:val="0"/>
          <w:sz w:val="24"/>
          <w:szCs w:val="24"/>
          <w:lang w:val="sr-Cyrl-CS" w:eastAsia="sr-Cyrl-CS"/>
        </w:rPr>
        <w:t>учествовало</w:t>
      </w:r>
      <w:r w:rsidR="009C10B7" w:rsidRPr="00007516">
        <w:rPr>
          <w:rStyle w:val="FontStyle67"/>
          <w:i w:val="0"/>
          <w:sz w:val="24"/>
          <w:szCs w:val="24"/>
          <w:lang w:val="sr-Cyrl-CS" w:eastAsia="sr-Cyrl-CS"/>
        </w:rPr>
        <w:t xml:space="preserve"> у </w:t>
      </w:r>
      <w:r w:rsidR="0068764B">
        <w:rPr>
          <w:rStyle w:val="FontStyle67"/>
          <w:i w:val="0"/>
          <w:sz w:val="24"/>
          <w:szCs w:val="24"/>
          <w:lang w:val="sr-Cyrl-CS" w:eastAsia="sr-Cyrl-CS"/>
        </w:rPr>
        <w:t>з</w:t>
      </w:r>
      <w:r w:rsidR="009C10B7" w:rsidRPr="00007516">
        <w:rPr>
          <w:rStyle w:val="FontStyle67"/>
          <w:i w:val="0"/>
          <w:sz w:val="24"/>
          <w:szCs w:val="24"/>
          <w:lang w:val="sr-Cyrl-CS" w:eastAsia="sr-Cyrl-CS"/>
        </w:rPr>
        <w:t>аједничким активностима Трећег програма ЕУ у области здравља</w:t>
      </w:r>
      <w:r w:rsidR="0068764B" w:rsidRPr="0068764B">
        <w:rPr>
          <w:rStyle w:val="FontStyle69"/>
          <w:lang w:val="sr-Cyrl-CS" w:eastAsia="sr-Cyrl-CS"/>
        </w:rPr>
        <w:t>.</w:t>
      </w:r>
      <w:r w:rsidR="0068764B">
        <w:rPr>
          <w:rStyle w:val="FontStyle69"/>
          <w:i/>
          <w:lang w:val="sr-Cyrl-CS" w:eastAsia="sr-Cyrl-CS"/>
        </w:rPr>
        <w:t xml:space="preserve"> </w:t>
      </w:r>
      <w:r w:rsidR="00007516">
        <w:rPr>
          <w:rStyle w:val="FontStyle69"/>
          <w:i/>
          <w:lang w:val="sr-Cyrl-CS" w:eastAsia="sr-Cyrl-CS"/>
        </w:rPr>
        <w:t xml:space="preserve"> </w:t>
      </w:r>
      <w:r w:rsidR="0068764B">
        <w:rPr>
          <w:rStyle w:val="FontStyle69"/>
          <w:lang w:val="sr-Cyrl-CS" w:eastAsia="sr-Cyrl-CS"/>
        </w:rPr>
        <w:t>С</w:t>
      </w:r>
      <w:r w:rsidR="009C10B7" w:rsidRPr="00007516">
        <w:rPr>
          <w:rStyle w:val="FontStyle67"/>
          <w:i w:val="0"/>
          <w:sz w:val="24"/>
          <w:szCs w:val="24"/>
          <w:lang w:val="sr-Cyrl-CS" w:eastAsia="sr-Cyrl-CS"/>
        </w:rPr>
        <w:t>прово</w:t>
      </w:r>
      <w:r w:rsidR="0068764B">
        <w:rPr>
          <w:rStyle w:val="FontStyle67"/>
          <w:i w:val="0"/>
          <w:sz w:val="24"/>
          <w:szCs w:val="24"/>
          <w:lang w:val="sr-Cyrl-CS" w:eastAsia="sr-Cyrl-CS"/>
        </w:rPr>
        <w:t>ди се</w:t>
      </w:r>
      <w:r w:rsidR="009C10B7" w:rsidRPr="00007516">
        <w:rPr>
          <w:rStyle w:val="FontStyle67"/>
          <w:i w:val="0"/>
          <w:sz w:val="24"/>
          <w:szCs w:val="24"/>
          <w:lang w:val="sr-Cyrl-CS" w:eastAsia="sr-Cyrl-CS"/>
        </w:rPr>
        <w:t xml:space="preserve"> пројек</w:t>
      </w:r>
      <w:r w:rsidR="0068764B">
        <w:rPr>
          <w:rStyle w:val="FontStyle67"/>
          <w:i w:val="0"/>
          <w:sz w:val="24"/>
          <w:szCs w:val="24"/>
          <w:lang w:val="sr-Cyrl-CS" w:eastAsia="sr-Cyrl-CS"/>
        </w:rPr>
        <w:t>ат</w:t>
      </w:r>
      <w:r w:rsidR="009C10B7" w:rsidRPr="00007516">
        <w:rPr>
          <w:rStyle w:val="FontStyle67"/>
          <w:i w:val="0"/>
          <w:sz w:val="24"/>
          <w:szCs w:val="24"/>
          <w:lang w:val="sr-Cyrl-CS" w:eastAsia="sr-Cyrl-CS"/>
        </w:rPr>
        <w:t xml:space="preserve"> „Наставак подршке за повећање и унапређење капацитета за управљање мигрантском кризом у Републици Србији - МАДАД 2", „Отворене заједнице - успешне заједнице", који спроводи Програм за развој УН и пројеката „Заједничка иницијатива Румунија - Србија против рака - Унапређење, дијагнозе и третмана свих малигних тумора" финансираног из средстава ИПА фондова у оквиру прекограничне сарадње Србија </w:t>
      </w:r>
      <w:r w:rsidR="0068764B">
        <w:rPr>
          <w:rStyle w:val="FontStyle67"/>
          <w:i w:val="0"/>
          <w:sz w:val="24"/>
          <w:szCs w:val="24"/>
          <w:lang w:val="sr-Cyrl-CS" w:eastAsia="sr-Cyrl-CS"/>
        </w:rPr>
        <w:t>–</w:t>
      </w:r>
      <w:r w:rsidR="009C10B7" w:rsidRPr="00007516">
        <w:rPr>
          <w:rStyle w:val="FontStyle67"/>
          <w:i w:val="0"/>
          <w:sz w:val="24"/>
          <w:szCs w:val="24"/>
          <w:lang w:val="sr-Cyrl-CS" w:eastAsia="sr-Cyrl-CS"/>
        </w:rPr>
        <w:t>Румунија</w:t>
      </w:r>
      <w:r w:rsidR="0068764B">
        <w:rPr>
          <w:rStyle w:val="FontStyle67"/>
          <w:i w:val="0"/>
          <w:sz w:val="24"/>
          <w:szCs w:val="24"/>
          <w:lang w:val="sr-Cyrl-CS" w:eastAsia="sr-Cyrl-CS"/>
        </w:rPr>
        <w:t>.</w:t>
      </w:r>
      <w:r w:rsidR="00007516">
        <w:rPr>
          <w:rStyle w:val="FontStyle67"/>
          <w:i w:val="0"/>
          <w:sz w:val="24"/>
          <w:szCs w:val="24"/>
          <w:lang w:val="sr-Cyrl-CS" w:eastAsia="sr-Cyrl-CS"/>
        </w:rPr>
        <w:t xml:space="preserve"> </w:t>
      </w:r>
      <w:r w:rsidR="009C10B7" w:rsidRPr="00007516">
        <w:rPr>
          <w:rStyle w:val="FontStyle67"/>
          <w:i w:val="0"/>
          <w:sz w:val="24"/>
          <w:szCs w:val="24"/>
          <w:lang w:val="sr-Cyrl-CS" w:eastAsia="sr-Cyrl-CS"/>
        </w:rPr>
        <w:t xml:space="preserve">Припрема </w:t>
      </w:r>
      <w:r w:rsidR="0068764B">
        <w:rPr>
          <w:rStyle w:val="FontStyle67"/>
          <w:i w:val="0"/>
          <w:sz w:val="24"/>
          <w:szCs w:val="24"/>
          <w:lang w:val="sr-Cyrl-CS" w:eastAsia="sr-Cyrl-CS"/>
        </w:rPr>
        <w:t>се Предлог</w:t>
      </w:r>
      <w:r w:rsidR="009C10B7" w:rsidRPr="00007516">
        <w:rPr>
          <w:rStyle w:val="FontStyle67"/>
          <w:i w:val="0"/>
          <w:sz w:val="24"/>
          <w:szCs w:val="24"/>
          <w:lang w:val="sr-Cyrl-CS" w:eastAsia="sr-Cyrl-CS"/>
        </w:rPr>
        <w:t xml:space="preserve"> стратегије за борбу против ХИВ/АИДС-а (2018 -2025) са Акциононим планом за период 2018 - 2021.</w:t>
      </w:r>
      <w:r w:rsidR="0068764B">
        <w:rPr>
          <w:rStyle w:val="FontStyle67"/>
          <w:i w:val="0"/>
          <w:sz w:val="24"/>
          <w:szCs w:val="24"/>
          <w:lang w:val="sr-Cyrl-CS" w:eastAsia="sr-Cyrl-CS"/>
        </w:rPr>
        <w:t xml:space="preserve"> године.</w:t>
      </w:r>
      <w:r w:rsidR="009C10B7" w:rsidRPr="00007516">
        <w:rPr>
          <w:rStyle w:val="FontStyle67"/>
          <w:i w:val="0"/>
          <w:sz w:val="24"/>
          <w:szCs w:val="24"/>
          <w:lang w:val="sr-Cyrl-CS" w:eastAsia="sr-Cyrl-CS"/>
        </w:rPr>
        <w:t xml:space="preserve"> </w:t>
      </w:r>
      <w:r w:rsidR="0068764B">
        <w:rPr>
          <w:rStyle w:val="FontStyle67"/>
          <w:i w:val="0"/>
          <w:sz w:val="24"/>
          <w:szCs w:val="24"/>
          <w:lang w:val="sr-Cyrl-CS" w:eastAsia="sr-Cyrl-CS"/>
        </w:rPr>
        <w:t xml:space="preserve">Затим, 21. маја ове </w:t>
      </w:r>
      <w:r w:rsidR="009C10B7" w:rsidRPr="00007516">
        <w:rPr>
          <w:rStyle w:val="FontStyle67"/>
          <w:i w:val="0"/>
          <w:sz w:val="24"/>
          <w:szCs w:val="24"/>
          <w:lang w:val="sr-Cyrl-CS" w:eastAsia="sr-Cyrl-CS"/>
        </w:rPr>
        <w:t>године, у Бакуу, Азербејџан, званично је потписан Меморандум о разумевању између Министарства здравља Републике Србије и Министарства здравља Републике Азербејџан о сарадњи у област</w:t>
      </w:r>
      <w:r w:rsidR="0068764B">
        <w:rPr>
          <w:rStyle w:val="FontStyle67"/>
          <w:i w:val="0"/>
          <w:sz w:val="24"/>
          <w:szCs w:val="24"/>
          <w:lang w:val="sr-Cyrl-CS" w:eastAsia="sr-Cyrl-CS"/>
        </w:rPr>
        <w:t>и здравства и медицинских наука. Д</w:t>
      </w:r>
      <w:r w:rsidR="009C10B7" w:rsidRPr="00007516">
        <w:rPr>
          <w:rStyle w:val="FontStyle67"/>
          <w:i w:val="0"/>
          <w:sz w:val="24"/>
          <w:szCs w:val="24"/>
          <w:lang w:val="sr-Cyrl-CS" w:eastAsia="sr-Cyrl-CS"/>
        </w:rPr>
        <w:t>елегациј</w:t>
      </w:r>
      <w:r w:rsidR="0068764B">
        <w:rPr>
          <w:rStyle w:val="FontStyle67"/>
          <w:i w:val="0"/>
          <w:sz w:val="24"/>
          <w:szCs w:val="24"/>
          <w:lang w:val="sr-Cyrl-CS" w:eastAsia="sr-Cyrl-CS"/>
        </w:rPr>
        <w:t>а</w:t>
      </w:r>
      <w:r w:rsidR="009C10B7" w:rsidRPr="00007516">
        <w:rPr>
          <w:rStyle w:val="FontStyle67"/>
          <w:i w:val="0"/>
          <w:sz w:val="24"/>
          <w:szCs w:val="24"/>
          <w:lang w:val="sr-Cyrl-CS" w:eastAsia="sr-Cyrl-CS"/>
        </w:rPr>
        <w:t xml:space="preserve"> Републике Србије </w:t>
      </w:r>
      <w:r w:rsidR="0068764B">
        <w:rPr>
          <w:rStyle w:val="FontStyle67"/>
          <w:i w:val="0"/>
          <w:sz w:val="24"/>
          <w:szCs w:val="24"/>
          <w:lang w:val="sr-Cyrl-CS" w:eastAsia="sr-Cyrl-CS"/>
        </w:rPr>
        <w:t xml:space="preserve">је учествовала </w:t>
      </w:r>
      <w:r w:rsidR="009C10B7" w:rsidRPr="00007516">
        <w:rPr>
          <w:rStyle w:val="FontStyle67"/>
          <w:i w:val="0"/>
          <w:sz w:val="24"/>
          <w:szCs w:val="24"/>
          <w:lang w:val="sr-Cyrl-CS" w:eastAsia="sr-Cyrl-CS"/>
        </w:rPr>
        <w:t>на 71. заседању Светске здравствене скупштине у Женеви од 21. до 26. маја 2018.</w:t>
      </w:r>
      <w:r>
        <w:rPr>
          <w:rStyle w:val="FontStyle67"/>
          <w:i w:val="0"/>
          <w:sz w:val="24"/>
          <w:szCs w:val="24"/>
          <w:lang w:val="sr-Cyrl-CS" w:eastAsia="sr-Cyrl-CS"/>
        </w:rPr>
        <w:t xml:space="preserve"> </w:t>
      </w:r>
      <w:r w:rsidR="0068764B">
        <w:rPr>
          <w:rStyle w:val="FontStyle67"/>
          <w:i w:val="0"/>
          <w:sz w:val="24"/>
          <w:szCs w:val="24"/>
          <w:lang w:val="sr-Cyrl-CS" w:eastAsia="sr-Cyrl-CS"/>
        </w:rPr>
        <w:t xml:space="preserve">године. </w:t>
      </w:r>
    </w:p>
    <w:p w:rsidR="009057CF" w:rsidRPr="009057CF" w:rsidRDefault="0068764B" w:rsidP="009057CF">
      <w:pPr>
        <w:pStyle w:val="Style16"/>
        <w:widowControl/>
        <w:spacing w:before="34"/>
        <w:jc w:val="both"/>
        <w:rPr>
          <w:rStyle w:val="FontStyle67"/>
          <w:i w:val="0"/>
          <w:sz w:val="24"/>
          <w:szCs w:val="24"/>
          <w:lang w:val="sr-Cyrl-CS" w:eastAsia="sr-Cyrl-CS"/>
        </w:rPr>
      </w:pPr>
      <w:r>
        <w:rPr>
          <w:rStyle w:val="FontStyle67"/>
          <w:i w:val="0"/>
          <w:sz w:val="24"/>
          <w:szCs w:val="24"/>
          <w:lang w:val="sr-Cyrl-CS" w:eastAsia="sr-Cyrl-CS"/>
        </w:rPr>
        <w:t>У области инспекцијских</w:t>
      </w:r>
      <w:r w:rsidR="009C10B7" w:rsidRPr="00007516">
        <w:rPr>
          <w:rStyle w:val="FontStyle67"/>
          <w:i w:val="0"/>
          <w:sz w:val="24"/>
          <w:szCs w:val="24"/>
          <w:lang w:val="sr-Cyrl-CS" w:eastAsia="sr-Cyrl-CS"/>
        </w:rPr>
        <w:t xml:space="preserve"> послов</w:t>
      </w:r>
      <w:r>
        <w:rPr>
          <w:rStyle w:val="FontStyle67"/>
          <w:i w:val="0"/>
          <w:sz w:val="24"/>
          <w:szCs w:val="24"/>
          <w:lang w:val="sr-Cyrl-CS" w:eastAsia="sr-Cyrl-CS"/>
        </w:rPr>
        <w:t>а</w:t>
      </w:r>
      <w:r w:rsidR="009C10B7" w:rsidRPr="00007516">
        <w:rPr>
          <w:rStyle w:val="FontStyle67"/>
          <w:i w:val="0"/>
          <w:sz w:val="24"/>
          <w:szCs w:val="24"/>
          <w:lang w:val="sr-Cyrl-CS" w:eastAsia="sr-Cyrl-CS"/>
        </w:rPr>
        <w:t xml:space="preserve"> у </w:t>
      </w:r>
      <w:r>
        <w:rPr>
          <w:rStyle w:val="FontStyle67"/>
          <w:i w:val="0"/>
          <w:sz w:val="24"/>
          <w:szCs w:val="24"/>
          <w:lang w:val="sr-Cyrl-CS" w:eastAsia="sr-Cyrl-CS"/>
        </w:rPr>
        <w:t xml:space="preserve">другом </w:t>
      </w:r>
      <w:r w:rsidR="009C10B7" w:rsidRPr="00007516">
        <w:rPr>
          <w:rStyle w:val="FontStyle67"/>
          <w:i w:val="0"/>
          <w:sz w:val="24"/>
          <w:szCs w:val="24"/>
          <w:lang w:val="sr-Cyrl-CS" w:eastAsia="sr-Cyrl-CS"/>
        </w:rPr>
        <w:t>извештајном периоду</w:t>
      </w:r>
      <w:r>
        <w:rPr>
          <w:rStyle w:val="FontStyle67"/>
          <w:i w:val="0"/>
          <w:sz w:val="24"/>
          <w:szCs w:val="24"/>
          <w:lang w:val="sr-Cyrl-CS" w:eastAsia="sr-Cyrl-CS"/>
        </w:rPr>
        <w:t>, овај сектор Министарства је обрадио</w:t>
      </w:r>
      <w:r w:rsidR="009C10B7" w:rsidRPr="00007516">
        <w:rPr>
          <w:rStyle w:val="FontStyle67"/>
          <w:i w:val="0"/>
          <w:sz w:val="24"/>
          <w:szCs w:val="24"/>
          <w:lang w:val="sr-Cyrl-CS" w:eastAsia="sr-Cyrl-CS"/>
        </w:rPr>
        <w:t xml:space="preserve"> 897 предмета</w:t>
      </w:r>
      <w:r w:rsidR="005129AA">
        <w:rPr>
          <w:rStyle w:val="FontStyle67"/>
          <w:i w:val="0"/>
          <w:sz w:val="24"/>
          <w:szCs w:val="24"/>
          <w:lang w:val="sr-Cyrl-CS" w:eastAsia="sr-Cyrl-CS"/>
        </w:rPr>
        <w:t xml:space="preserve">. </w:t>
      </w:r>
      <w:r w:rsidR="005129AA" w:rsidRPr="005129AA">
        <w:rPr>
          <w:rStyle w:val="FontStyle67"/>
          <w:i w:val="0"/>
          <w:sz w:val="24"/>
          <w:szCs w:val="24"/>
          <w:lang w:val="sr-Cyrl-CS" w:eastAsia="sr-Cyrl-CS"/>
        </w:rPr>
        <w:t xml:space="preserve">Санитарни инспектори </w:t>
      </w:r>
      <w:r w:rsidR="005129AA">
        <w:rPr>
          <w:rStyle w:val="FontStyle67"/>
          <w:i w:val="0"/>
          <w:sz w:val="24"/>
          <w:szCs w:val="24"/>
          <w:lang w:val="sr-Cyrl-CS" w:eastAsia="sr-Cyrl-CS"/>
        </w:rPr>
        <w:t xml:space="preserve">су </w:t>
      </w:r>
      <w:r w:rsidR="005129AA" w:rsidRPr="005129AA">
        <w:rPr>
          <w:rStyle w:val="FontStyle67"/>
          <w:i w:val="0"/>
          <w:sz w:val="24"/>
          <w:szCs w:val="24"/>
          <w:lang w:val="sr-Cyrl-CS" w:eastAsia="sr-Cyrl-CS"/>
        </w:rPr>
        <w:t xml:space="preserve">извршили укупно </w:t>
      </w:r>
      <w:r w:rsidR="005129AA" w:rsidRPr="005129AA">
        <w:rPr>
          <w:rStyle w:val="FontStyle67"/>
          <w:i w:val="0"/>
          <w:sz w:val="24"/>
          <w:szCs w:val="24"/>
          <w:lang w:val="sr-Cyrl-CS" w:eastAsia="sr-Cyrl-CS"/>
        </w:rPr>
        <w:lastRenderedPageBreak/>
        <w:t>12.685 инспекцијских надзора као и 178 службених саветодавних посета по захтевима надзираних субјеката и плану инспекцијског надзора.</w:t>
      </w:r>
      <w:r w:rsidR="005129AA">
        <w:rPr>
          <w:rStyle w:val="FontStyle67"/>
          <w:i w:val="0"/>
          <w:sz w:val="24"/>
          <w:szCs w:val="24"/>
          <w:lang w:val="sr-Cyrl-CS" w:eastAsia="sr-Cyrl-CS"/>
        </w:rPr>
        <w:t xml:space="preserve"> </w:t>
      </w:r>
      <w:r w:rsidR="005129AA" w:rsidRPr="005129AA">
        <w:rPr>
          <w:rStyle w:val="FontStyle67"/>
          <w:i w:val="0"/>
          <w:sz w:val="24"/>
          <w:szCs w:val="24"/>
          <w:lang w:val="sr-Cyrl-CS" w:eastAsia="sr-Cyrl-CS"/>
        </w:rPr>
        <w:t>Донето је 3.850 решења са мерама које треба предузети у циљу отклањања уочених неправилности и поднето је</w:t>
      </w:r>
      <w:r w:rsidR="009057CF">
        <w:rPr>
          <w:rStyle w:val="FontStyle67"/>
          <w:i w:val="0"/>
          <w:sz w:val="24"/>
          <w:szCs w:val="24"/>
          <w:lang w:val="sr-Cyrl-CS" w:eastAsia="sr-Cyrl-CS"/>
        </w:rPr>
        <w:t xml:space="preserve"> </w:t>
      </w:r>
      <w:r w:rsidR="005129AA" w:rsidRPr="005129AA">
        <w:rPr>
          <w:rStyle w:val="FontStyle67"/>
          <w:i w:val="0"/>
          <w:sz w:val="24"/>
          <w:szCs w:val="24"/>
          <w:lang w:val="sr-Cyrl-CS" w:eastAsia="sr-Cyrl-CS"/>
        </w:rPr>
        <w:t>207 захтева прекршајном суду</w:t>
      </w:r>
      <w:r w:rsidR="009057CF">
        <w:rPr>
          <w:rStyle w:val="FontStyle67"/>
          <w:i w:val="0"/>
          <w:sz w:val="24"/>
          <w:szCs w:val="24"/>
          <w:lang w:val="sr-Cyrl-CS" w:eastAsia="sr-Cyrl-CS"/>
        </w:rPr>
        <w:t xml:space="preserve"> и </w:t>
      </w:r>
      <w:r w:rsidR="005129AA" w:rsidRPr="005129AA">
        <w:rPr>
          <w:rStyle w:val="FontStyle67"/>
          <w:i w:val="0"/>
          <w:sz w:val="24"/>
          <w:szCs w:val="24"/>
          <w:lang w:val="sr-Cyrl-CS" w:eastAsia="sr-Cyrl-CS"/>
        </w:rPr>
        <w:t>изречено 549 прекршајних налога</w:t>
      </w:r>
      <w:r w:rsidR="009057CF">
        <w:rPr>
          <w:rStyle w:val="FontStyle67"/>
          <w:i w:val="0"/>
          <w:sz w:val="24"/>
          <w:szCs w:val="24"/>
          <w:lang w:val="sr-Cyrl-CS" w:eastAsia="sr-Cyrl-CS"/>
        </w:rPr>
        <w:t xml:space="preserve">. </w:t>
      </w:r>
      <w:r w:rsidR="005129AA" w:rsidRPr="009057CF">
        <w:rPr>
          <w:rStyle w:val="FontStyle67"/>
          <w:i w:val="0"/>
          <w:sz w:val="24"/>
          <w:szCs w:val="24"/>
          <w:lang w:val="sr-Cyrl-CS" w:eastAsia="sr-Cyrl-CS"/>
        </w:rPr>
        <w:t>У здравственим установама у државној својини извршено је укупно 853 инспекцијска надзора</w:t>
      </w:r>
      <w:r w:rsidR="009057CF">
        <w:rPr>
          <w:rStyle w:val="FontStyle67"/>
          <w:i w:val="0"/>
          <w:sz w:val="24"/>
          <w:szCs w:val="24"/>
          <w:lang w:val="sr-Cyrl-CS" w:eastAsia="sr-Cyrl-CS"/>
        </w:rPr>
        <w:t>, док је у</w:t>
      </w:r>
      <w:r w:rsidR="005129AA" w:rsidRPr="009057CF">
        <w:rPr>
          <w:rStyle w:val="FontStyle67"/>
          <w:i w:val="0"/>
          <w:sz w:val="24"/>
          <w:szCs w:val="24"/>
          <w:lang w:val="sr-Cyrl-CS" w:eastAsia="sr-Cyrl-CS"/>
        </w:rPr>
        <w:t xml:space="preserve"> здравственим установама у приватној својини и другим облицима здравствене служ</w:t>
      </w:r>
      <w:r w:rsidR="009057CF">
        <w:rPr>
          <w:rStyle w:val="FontStyle67"/>
          <w:i w:val="0"/>
          <w:sz w:val="24"/>
          <w:szCs w:val="24"/>
          <w:lang w:val="sr-Cyrl-CS" w:eastAsia="sr-Cyrl-CS"/>
        </w:rPr>
        <w:t>бе извршено</w:t>
      </w:r>
      <w:r w:rsidR="005129AA" w:rsidRPr="009057CF">
        <w:rPr>
          <w:rStyle w:val="FontStyle67"/>
          <w:i w:val="0"/>
          <w:sz w:val="24"/>
          <w:szCs w:val="24"/>
          <w:lang w:val="sr-Cyrl-CS" w:eastAsia="sr-Cyrl-CS"/>
        </w:rPr>
        <w:t xml:space="preserve"> укупно 829 инспекцијских надзора</w:t>
      </w:r>
      <w:r w:rsidR="009057CF">
        <w:rPr>
          <w:rStyle w:val="FontStyle67"/>
          <w:i w:val="0"/>
          <w:sz w:val="24"/>
          <w:szCs w:val="24"/>
          <w:lang w:val="sr-Cyrl-CS" w:eastAsia="sr-Cyrl-CS"/>
        </w:rPr>
        <w:t xml:space="preserve">. </w:t>
      </w:r>
      <w:r w:rsidR="009057CF" w:rsidRPr="009057CF">
        <w:rPr>
          <w:rStyle w:val="FontStyle67"/>
          <w:i w:val="0"/>
          <w:sz w:val="24"/>
          <w:szCs w:val="24"/>
          <w:lang w:val="sr-Cyrl-CS" w:eastAsia="sr-Cyrl-CS"/>
        </w:rPr>
        <w:t>У сврху систематске контроле лекова/медицинских средстава и ванредне контроле укупно је узето 85 узорака који су предати Агенцији за лекове и медицинска средства на контролу квалитета.</w:t>
      </w:r>
    </w:p>
    <w:p w:rsidR="009057CF" w:rsidRDefault="009C10B7" w:rsidP="003F7D3A">
      <w:pPr>
        <w:pStyle w:val="Style16"/>
        <w:widowControl/>
        <w:spacing w:before="34"/>
        <w:jc w:val="both"/>
        <w:rPr>
          <w:rStyle w:val="FontStyle67"/>
          <w:i w:val="0"/>
          <w:sz w:val="24"/>
          <w:szCs w:val="24"/>
          <w:lang w:val="sr-Cyrl-CS" w:eastAsia="sr-Cyrl-CS"/>
        </w:rPr>
      </w:pPr>
      <w:r w:rsidRPr="00007516">
        <w:rPr>
          <w:rStyle w:val="FontStyle67"/>
          <w:i w:val="0"/>
          <w:sz w:val="24"/>
          <w:szCs w:val="24"/>
          <w:lang w:val="sr-Cyrl-CS" w:eastAsia="sr-Cyrl-CS"/>
        </w:rPr>
        <w:t>Управи за биомедицину</w:t>
      </w:r>
      <w:r w:rsidR="009057CF">
        <w:rPr>
          <w:rStyle w:val="FontStyle67"/>
          <w:i w:val="0"/>
          <w:sz w:val="24"/>
          <w:szCs w:val="24"/>
          <w:lang w:val="sr-Cyrl-CS" w:eastAsia="sr-Cyrl-CS"/>
        </w:rPr>
        <w:t xml:space="preserve"> у овом периоду је</w:t>
      </w:r>
      <w:r w:rsidRPr="00007516">
        <w:rPr>
          <w:rStyle w:val="FontStyle67"/>
          <w:i w:val="0"/>
          <w:sz w:val="24"/>
          <w:szCs w:val="24"/>
          <w:lang w:val="sr-Cyrl-CS" w:eastAsia="sr-Cyrl-CS"/>
        </w:rPr>
        <w:t xml:space="preserve"> достављено и обрађено 564 предмета</w:t>
      </w:r>
      <w:r w:rsidR="00007516">
        <w:rPr>
          <w:rStyle w:val="FontStyle67"/>
          <w:i w:val="0"/>
          <w:sz w:val="24"/>
          <w:szCs w:val="24"/>
          <w:lang w:val="sr-Cyrl-CS" w:eastAsia="sr-Cyrl-CS"/>
        </w:rPr>
        <w:t xml:space="preserve">. </w:t>
      </w:r>
      <w:r w:rsidRPr="00007516">
        <w:rPr>
          <w:rStyle w:val="FontStyle67"/>
          <w:i w:val="0"/>
          <w:sz w:val="24"/>
          <w:szCs w:val="24"/>
          <w:lang w:val="sr-Cyrl-CS" w:eastAsia="sr-Cyrl-CS"/>
        </w:rPr>
        <w:t>У здравственим установама реализовано је 6 донора</w:t>
      </w:r>
      <w:r w:rsidR="009057CF">
        <w:rPr>
          <w:rStyle w:val="FontStyle67"/>
          <w:i w:val="0"/>
          <w:sz w:val="24"/>
          <w:szCs w:val="24"/>
          <w:lang w:val="sr-Cyrl-CS" w:eastAsia="sr-Cyrl-CS"/>
        </w:rPr>
        <w:t>, т</w:t>
      </w:r>
      <w:r w:rsidR="00007516">
        <w:rPr>
          <w:rStyle w:val="FontStyle67"/>
          <w:i w:val="0"/>
          <w:sz w:val="24"/>
          <w:szCs w:val="24"/>
          <w:lang w:val="sr-Cyrl-CS" w:eastAsia="sr-Cyrl-CS"/>
        </w:rPr>
        <w:t>р</w:t>
      </w:r>
      <w:r w:rsidR="009057CF">
        <w:rPr>
          <w:rStyle w:val="FontStyle67"/>
          <w:i w:val="0"/>
          <w:sz w:val="24"/>
          <w:szCs w:val="24"/>
          <w:lang w:val="sr-Cyrl-CS" w:eastAsia="sr-Cyrl-CS"/>
        </w:rPr>
        <w:t xml:space="preserve">ансплантирано </w:t>
      </w:r>
      <w:r w:rsidRPr="00007516">
        <w:rPr>
          <w:rStyle w:val="FontStyle67"/>
          <w:i w:val="0"/>
          <w:sz w:val="24"/>
          <w:szCs w:val="24"/>
          <w:lang w:val="sr-Cyrl-CS" w:eastAsia="sr-Cyrl-CS"/>
        </w:rPr>
        <w:t>18 солидних органа (11 бубрега, 4јетре и 3 срца).</w:t>
      </w:r>
      <w:r w:rsidR="00227D00">
        <w:rPr>
          <w:rStyle w:val="FontStyle67"/>
          <w:i w:val="0"/>
          <w:sz w:val="24"/>
          <w:szCs w:val="24"/>
          <w:lang w:val="sr-Cyrl-CS" w:eastAsia="sr-Cyrl-CS"/>
        </w:rPr>
        <w:t xml:space="preserve"> </w:t>
      </w:r>
      <w:r w:rsidRPr="00E75640">
        <w:rPr>
          <w:rStyle w:val="FontStyle67"/>
          <w:i w:val="0"/>
          <w:sz w:val="24"/>
          <w:szCs w:val="24"/>
          <w:lang w:val="sr-Cyrl-CS" w:eastAsia="sr-Cyrl-CS"/>
        </w:rPr>
        <w:t xml:space="preserve">Одржана је обука надзорника осигурања медицинске струке РФЗО за контролу квалитета извештавања здравствених установа на секундарном и терцијарном нивоу здравствене заштите по систему </w:t>
      </w:r>
      <w:r w:rsidR="00E95E45">
        <w:rPr>
          <w:rStyle w:val="FontStyle67"/>
          <w:i w:val="0"/>
          <w:sz w:val="24"/>
          <w:szCs w:val="24"/>
          <w:lang w:val="sr-Cyrl-CS" w:eastAsia="sr-Cyrl-CS"/>
        </w:rPr>
        <w:t>дијагностички сродних група (</w:t>
      </w:r>
      <w:r w:rsidRPr="00E75640">
        <w:rPr>
          <w:rStyle w:val="FontStyle67"/>
          <w:i w:val="0"/>
          <w:sz w:val="24"/>
          <w:szCs w:val="24"/>
          <w:lang w:val="sr-Cyrl-CS" w:eastAsia="sr-Cyrl-CS"/>
        </w:rPr>
        <w:t>ДСГ</w:t>
      </w:r>
      <w:r w:rsidR="00E95E45">
        <w:rPr>
          <w:rStyle w:val="FontStyle67"/>
          <w:i w:val="0"/>
          <w:sz w:val="24"/>
          <w:szCs w:val="24"/>
          <w:lang w:val="sr-Cyrl-CS" w:eastAsia="sr-Cyrl-CS"/>
        </w:rPr>
        <w:t>)</w:t>
      </w:r>
      <w:r w:rsidR="00156144">
        <w:rPr>
          <w:rStyle w:val="FontStyle67"/>
          <w:i w:val="0"/>
          <w:sz w:val="24"/>
          <w:szCs w:val="24"/>
          <w:lang w:val="sr-Cyrl-CS" w:eastAsia="sr-Cyrl-CS"/>
        </w:rPr>
        <w:t>,</w:t>
      </w:r>
      <w:r w:rsidRPr="00E75640">
        <w:rPr>
          <w:rStyle w:val="FontStyle67"/>
          <w:i w:val="0"/>
          <w:sz w:val="24"/>
          <w:szCs w:val="24"/>
          <w:lang w:val="sr-Cyrl-CS" w:eastAsia="sr-Cyrl-CS"/>
        </w:rPr>
        <w:t xml:space="preserve"> као и радионице за представнике филијала РФЗО</w:t>
      </w:r>
      <w:r w:rsidR="00156144">
        <w:rPr>
          <w:rStyle w:val="FontStyle67"/>
          <w:i w:val="0"/>
          <w:sz w:val="24"/>
          <w:szCs w:val="24"/>
          <w:lang w:val="sr-Cyrl-CS" w:eastAsia="sr-Cyrl-CS"/>
        </w:rPr>
        <w:t>-а</w:t>
      </w:r>
      <w:r w:rsidRPr="00E75640">
        <w:rPr>
          <w:rStyle w:val="FontStyle67"/>
          <w:i w:val="0"/>
          <w:sz w:val="24"/>
          <w:szCs w:val="24"/>
          <w:lang w:val="sr-Cyrl-CS" w:eastAsia="sr-Cyrl-CS"/>
        </w:rPr>
        <w:t xml:space="preserve"> у вези са увођењем новог начина финансирања здравствених установа на секундарном и терцијарном нивоу.</w:t>
      </w:r>
      <w:r w:rsidR="00227D00">
        <w:rPr>
          <w:rStyle w:val="FontStyle67"/>
          <w:i w:val="0"/>
          <w:sz w:val="24"/>
          <w:szCs w:val="24"/>
          <w:lang w:val="sr-Cyrl-CS" w:eastAsia="sr-Cyrl-CS"/>
        </w:rPr>
        <w:t xml:space="preserve"> </w:t>
      </w:r>
    </w:p>
    <w:p w:rsidR="009057CF" w:rsidRDefault="00563DD7" w:rsidP="003F7D3A">
      <w:pPr>
        <w:pStyle w:val="Style16"/>
        <w:widowControl/>
        <w:spacing w:before="34"/>
        <w:jc w:val="both"/>
        <w:rPr>
          <w:rStyle w:val="FontStyle67"/>
          <w:i w:val="0"/>
          <w:sz w:val="24"/>
          <w:szCs w:val="24"/>
          <w:lang w:val="sr-Cyrl-CS" w:eastAsia="sr-Cyrl-CS"/>
        </w:rPr>
      </w:pPr>
      <w:r w:rsidRPr="00E75640">
        <w:rPr>
          <w:rStyle w:val="FontStyle67"/>
          <w:i w:val="0"/>
          <w:sz w:val="24"/>
          <w:szCs w:val="24"/>
          <w:lang w:val="sr-Cyrl-CS" w:eastAsia="sr-Cyrl-CS"/>
        </w:rPr>
        <w:t>У оквиру реализације уговора о набавци шест нових линеарних акцелератора и три ЦТ симулатора с пратећом опремом, завршени су сви грађевински радови и испоручена је сва опрема радиотерапијским центрима у Београду, Крагујевцу, Нишу и Кладову. Одржан је први састанак Радне групе за израду Националног програма „Србија протцв рака", на коме је договорен садржај будућег Националног плана борбе против рака 2018-2023</w:t>
      </w:r>
      <w:r w:rsidR="009057CF">
        <w:rPr>
          <w:rStyle w:val="FontStyle67"/>
          <w:i w:val="0"/>
          <w:sz w:val="24"/>
          <w:szCs w:val="24"/>
          <w:lang w:val="sr-Cyrl-CS" w:eastAsia="sr-Cyrl-CS"/>
        </w:rPr>
        <w:t xml:space="preserve">. </w:t>
      </w:r>
      <w:r w:rsidR="00E95E45">
        <w:rPr>
          <w:rStyle w:val="FontStyle67"/>
          <w:i w:val="0"/>
          <w:sz w:val="24"/>
          <w:szCs w:val="24"/>
          <w:lang w:val="sr-Cyrl-CS" w:eastAsia="sr-Cyrl-CS"/>
        </w:rPr>
        <w:t>г</w:t>
      </w:r>
      <w:r w:rsidR="009057CF">
        <w:rPr>
          <w:rStyle w:val="FontStyle67"/>
          <w:i w:val="0"/>
          <w:sz w:val="24"/>
          <w:szCs w:val="24"/>
          <w:lang w:val="sr-Cyrl-CS" w:eastAsia="sr-Cyrl-CS"/>
        </w:rPr>
        <w:t>одине,</w:t>
      </w:r>
      <w:r w:rsidR="00C4014B">
        <w:rPr>
          <w:rStyle w:val="FontStyle67"/>
          <w:i w:val="0"/>
          <w:sz w:val="24"/>
          <w:szCs w:val="24"/>
          <w:lang w:val="sr-Cyrl-CS" w:eastAsia="sr-Cyrl-CS"/>
        </w:rPr>
        <w:t xml:space="preserve"> </w:t>
      </w:r>
      <w:r w:rsidRPr="00E75640">
        <w:rPr>
          <w:rStyle w:val="FontStyle67"/>
          <w:i w:val="0"/>
          <w:sz w:val="24"/>
          <w:szCs w:val="24"/>
          <w:lang w:val="sr-Cyrl-CS" w:eastAsia="sr-Cyrl-CS"/>
        </w:rPr>
        <w:t xml:space="preserve">који ће бити усклађен с Европским водичем за квалитетне националне програме за контролу рака. </w:t>
      </w:r>
    </w:p>
    <w:p w:rsidR="00563DD7" w:rsidRPr="003F7D3A" w:rsidRDefault="009057CF" w:rsidP="003F7D3A">
      <w:pPr>
        <w:pStyle w:val="Style16"/>
        <w:widowControl/>
        <w:spacing w:before="34"/>
        <w:jc w:val="both"/>
        <w:rPr>
          <w:rFonts w:ascii="Times New Roman" w:hAnsi="Times New Roman" w:cs="Times New Roman"/>
          <w:i/>
        </w:rPr>
      </w:pPr>
      <w:r>
        <w:rPr>
          <w:rStyle w:val="FontStyle67"/>
          <w:i w:val="0"/>
          <w:sz w:val="24"/>
          <w:szCs w:val="24"/>
          <w:lang w:val="sr-Cyrl-CS" w:eastAsia="sr-Cyrl-CS"/>
        </w:rPr>
        <w:t>Поводом пројекта реконструкције клиничких центара у Србији, издвојио је следеће: и</w:t>
      </w:r>
      <w:r w:rsidR="00563DD7" w:rsidRPr="00E75640">
        <w:rPr>
          <w:rStyle w:val="FontStyle67"/>
          <w:i w:val="0"/>
          <w:sz w:val="24"/>
          <w:szCs w:val="24"/>
          <w:lang w:val="sr-Cyrl-CS" w:eastAsia="sr-Cyrl-CS"/>
        </w:rPr>
        <w:t>звршена је пријава радо</w:t>
      </w:r>
      <w:r>
        <w:rPr>
          <w:rStyle w:val="FontStyle67"/>
          <w:i w:val="0"/>
          <w:sz w:val="24"/>
          <w:szCs w:val="24"/>
          <w:lang w:val="sr-Cyrl-CS" w:eastAsia="sr-Cyrl-CS"/>
        </w:rPr>
        <w:t>ва за Клинички центар Србије</w:t>
      </w:r>
      <w:r w:rsidR="00563DD7" w:rsidRPr="00E75640">
        <w:rPr>
          <w:rStyle w:val="FontStyle67"/>
          <w:i w:val="0"/>
          <w:sz w:val="24"/>
          <w:szCs w:val="24"/>
          <w:lang w:val="sr-Cyrl-CS" w:eastAsia="sr-Cyrl-CS"/>
        </w:rPr>
        <w:t xml:space="preserve"> у складу са важећом </w:t>
      </w:r>
      <w:r>
        <w:rPr>
          <w:rStyle w:val="FontStyle67"/>
          <w:i w:val="0"/>
          <w:sz w:val="24"/>
          <w:szCs w:val="24"/>
          <w:lang w:val="sr-Cyrl-CS" w:eastAsia="sr-Cyrl-CS"/>
        </w:rPr>
        <w:t>г</w:t>
      </w:r>
      <w:r w:rsidR="00563DD7" w:rsidRPr="00E75640">
        <w:rPr>
          <w:rStyle w:val="FontStyle67"/>
          <w:i w:val="0"/>
          <w:sz w:val="24"/>
          <w:szCs w:val="24"/>
          <w:lang w:val="sr-Cyrl-CS" w:eastAsia="sr-Cyrl-CS"/>
        </w:rPr>
        <w:t>рађевинском дозволом</w:t>
      </w:r>
      <w:r>
        <w:rPr>
          <w:rStyle w:val="FontStyle67"/>
          <w:i w:val="0"/>
          <w:sz w:val="24"/>
          <w:szCs w:val="24"/>
          <w:lang w:val="sr-Cyrl-CS" w:eastAsia="sr-Cyrl-CS"/>
        </w:rPr>
        <w:t>; д</w:t>
      </w:r>
      <w:r w:rsidR="00563DD7" w:rsidRPr="00E75640">
        <w:rPr>
          <w:rStyle w:val="FontStyle67"/>
          <w:i w:val="0"/>
          <w:sz w:val="24"/>
          <w:szCs w:val="24"/>
          <w:lang w:val="sr-Cyrl-CS" w:eastAsia="sr-Cyrl-CS"/>
        </w:rPr>
        <w:t>обијена је сагласност на извештај о евалуацији тендера за изградњу К</w:t>
      </w:r>
      <w:r>
        <w:rPr>
          <w:rStyle w:val="FontStyle67"/>
          <w:i w:val="0"/>
          <w:sz w:val="24"/>
          <w:szCs w:val="24"/>
          <w:lang w:val="sr-Cyrl-CS" w:eastAsia="sr-Cyrl-CS"/>
        </w:rPr>
        <w:t>ЦС од стране Е</w:t>
      </w:r>
      <w:r w:rsidR="00E95E45">
        <w:rPr>
          <w:rStyle w:val="FontStyle67"/>
          <w:i w:val="0"/>
          <w:sz w:val="24"/>
          <w:szCs w:val="24"/>
          <w:lang w:val="sr-Cyrl-CS" w:eastAsia="sr-Cyrl-CS"/>
        </w:rPr>
        <w:t>вропске инвестиционе банке (ЕИБ)</w:t>
      </w:r>
      <w:r>
        <w:rPr>
          <w:rStyle w:val="FontStyle67"/>
          <w:i w:val="0"/>
          <w:sz w:val="24"/>
          <w:szCs w:val="24"/>
          <w:lang w:val="sr-Cyrl-CS" w:eastAsia="sr-Cyrl-CS"/>
        </w:rPr>
        <w:t xml:space="preserve">; извршена </w:t>
      </w:r>
      <w:r w:rsidR="00563DD7" w:rsidRPr="003F7D3A">
        <w:rPr>
          <w:rStyle w:val="FontStyle67"/>
          <w:i w:val="0"/>
          <w:sz w:val="24"/>
          <w:szCs w:val="24"/>
          <w:lang w:val="sr-Cyrl-CS" w:eastAsia="sr-Cyrl-CS"/>
        </w:rPr>
        <w:t>корекциј</w:t>
      </w:r>
      <w:r>
        <w:rPr>
          <w:rStyle w:val="FontStyle67"/>
          <w:i w:val="0"/>
          <w:sz w:val="24"/>
          <w:szCs w:val="24"/>
          <w:lang w:val="sr-Cyrl-CS" w:eastAsia="sr-Cyrl-CS"/>
        </w:rPr>
        <w:t>а</w:t>
      </w:r>
      <w:r w:rsidR="00563DD7" w:rsidRPr="003F7D3A">
        <w:rPr>
          <w:rStyle w:val="FontStyle67"/>
          <w:i w:val="0"/>
          <w:sz w:val="24"/>
          <w:szCs w:val="24"/>
          <w:lang w:val="sr-Cyrl-CS" w:eastAsia="sr-Cyrl-CS"/>
        </w:rPr>
        <w:t xml:space="preserve"> тендерске документације за КЦ Војводине која се односи на део </w:t>
      </w:r>
      <w:r>
        <w:rPr>
          <w:rStyle w:val="FontStyle67"/>
          <w:i w:val="0"/>
          <w:sz w:val="24"/>
          <w:szCs w:val="24"/>
          <w:lang w:val="sr-Cyrl-CS" w:eastAsia="sr-Cyrl-CS"/>
        </w:rPr>
        <w:t>инструкције</w:t>
      </w:r>
      <w:r w:rsidR="00563DD7" w:rsidRPr="003F7D3A">
        <w:rPr>
          <w:rStyle w:val="FontStyle67"/>
          <w:i w:val="0"/>
          <w:sz w:val="24"/>
          <w:szCs w:val="24"/>
          <w:lang w:val="sr-Cyrl-CS" w:eastAsia="sr-Cyrl-CS"/>
        </w:rPr>
        <w:t xml:space="preserve"> понуђачима и посебних усл</w:t>
      </w:r>
      <w:r>
        <w:rPr>
          <w:rStyle w:val="FontStyle67"/>
          <w:i w:val="0"/>
          <w:sz w:val="24"/>
          <w:szCs w:val="24"/>
          <w:lang w:val="sr-Cyrl-CS" w:eastAsia="sr-Cyrl-CS"/>
        </w:rPr>
        <w:t xml:space="preserve">ова уговора, прослеђена је ЕИБ-у; </w:t>
      </w:r>
      <w:r w:rsidR="00563DD7" w:rsidRPr="003F7D3A">
        <w:rPr>
          <w:rStyle w:val="FontStyle67"/>
          <w:i w:val="0"/>
          <w:sz w:val="24"/>
          <w:szCs w:val="24"/>
          <w:lang w:val="sr-Cyrl-CS" w:eastAsia="sr-Cyrl-CS"/>
        </w:rPr>
        <w:t>Клинички центар Ниш преузео је на себе обавезу одржавања о</w:t>
      </w:r>
      <w:r>
        <w:rPr>
          <w:rStyle w:val="FontStyle67"/>
          <w:i w:val="0"/>
          <w:sz w:val="24"/>
          <w:szCs w:val="24"/>
          <w:lang w:val="sr-Cyrl-CS" w:eastAsia="sr-Cyrl-CS"/>
        </w:rPr>
        <w:t>бјекта и свих система у објекту, док је з</w:t>
      </w:r>
      <w:r w:rsidR="00563DD7" w:rsidRPr="003F7D3A">
        <w:rPr>
          <w:rStyle w:val="FontStyle67"/>
          <w:i w:val="0"/>
          <w:sz w:val="24"/>
          <w:szCs w:val="24"/>
          <w:lang w:val="sr-Cyrl-CS" w:eastAsia="sr-Cyrl-CS"/>
        </w:rPr>
        <w:t>а КЦ Крагујевац урађена радна</w:t>
      </w:r>
      <w:r w:rsidR="003F7D3A">
        <w:rPr>
          <w:rStyle w:val="FontStyle67"/>
          <w:i w:val="0"/>
          <w:sz w:val="24"/>
          <w:szCs w:val="24"/>
          <w:lang w:val="sr-Cyrl-CS" w:eastAsia="sr-Cyrl-CS"/>
        </w:rPr>
        <w:t xml:space="preserve"> верзија </w:t>
      </w:r>
      <w:r>
        <w:rPr>
          <w:rStyle w:val="FontStyle67"/>
          <w:i w:val="0"/>
          <w:sz w:val="24"/>
          <w:szCs w:val="24"/>
          <w:lang w:val="sr-Cyrl-CS" w:eastAsia="sr-Cyrl-CS"/>
        </w:rPr>
        <w:t>г</w:t>
      </w:r>
      <w:r w:rsidR="003F7D3A">
        <w:rPr>
          <w:rStyle w:val="FontStyle67"/>
          <w:i w:val="0"/>
          <w:sz w:val="24"/>
          <w:szCs w:val="24"/>
          <w:lang w:val="sr-Cyrl-CS" w:eastAsia="sr-Cyrl-CS"/>
        </w:rPr>
        <w:t>лавног пројекта.</w:t>
      </w:r>
    </w:p>
    <w:p w:rsidR="009872C5" w:rsidRDefault="00F65DA5" w:rsidP="00F65DA5">
      <w:pPr>
        <w:tabs>
          <w:tab w:val="clear" w:pos="1440"/>
          <w:tab w:val="left" w:pos="915"/>
        </w:tabs>
        <w:rPr>
          <w:sz w:val="24"/>
          <w:szCs w:val="24"/>
          <w:lang w:val="sr-Cyrl-CS" w:eastAsia="sr-Cyrl-CS"/>
        </w:rPr>
      </w:pPr>
      <w:r>
        <w:rPr>
          <w:sz w:val="24"/>
          <w:szCs w:val="24"/>
          <w:lang w:val="sr-Cyrl-CS" w:eastAsia="sr-Cyrl-CS"/>
        </w:rPr>
        <w:tab/>
        <w:t xml:space="preserve"> </w:t>
      </w:r>
      <w:r w:rsidR="00BD079D">
        <w:rPr>
          <w:sz w:val="24"/>
          <w:szCs w:val="24"/>
          <w:lang w:val="sr-Cyrl-CS" w:eastAsia="sr-Cyrl-CS"/>
        </w:rPr>
        <w:t>Др</w:t>
      </w:r>
      <w:r w:rsidR="00052CDB">
        <w:rPr>
          <w:sz w:val="24"/>
          <w:szCs w:val="24"/>
          <w:lang w:val="sr-Cyrl-CS" w:eastAsia="sr-Cyrl-CS"/>
        </w:rPr>
        <w:t xml:space="preserve"> Радосла</w:t>
      </w:r>
      <w:r w:rsidR="00BD079D">
        <w:rPr>
          <w:sz w:val="24"/>
          <w:szCs w:val="24"/>
          <w:lang w:val="sr-Cyrl-CS" w:eastAsia="sr-Cyrl-CS"/>
        </w:rPr>
        <w:t>в</w:t>
      </w:r>
      <w:r w:rsidR="00052CDB">
        <w:rPr>
          <w:sz w:val="24"/>
          <w:szCs w:val="24"/>
          <w:lang w:val="sr-Cyrl-CS" w:eastAsia="sr-Cyrl-CS"/>
        </w:rPr>
        <w:t xml:space="preserve"> Јовић</w:t>
      </w:r>
      <w:r w:rsidR="00BD079D">
        <w:rPr>
          <w:sz w:val="24"/>
          <w:szCs w:val="24"/>
          <w:lang w:val="sr-Cyrl-CS" w:eastAsia="sr-Cyrl-CS"/>
        </w:rPr>
        <w:t xml:space="preserve"> је подржао </w:t>
      </w:r>
      <w:r w:rsidR="00B94657">
        <w:rPr>
          <w:sz w:val="24"/>
          <w:szCs w:val="24"/>
          <w:lang w:val="sr-Cyrl-CS" w:eastAsia="sr-Cyrl-CS"/>
        </w:rPr>
        <w:t xml:space="preserve">рад </w:t>
      </w:r>
      <w:r w:rsidR="00BD079D">
        <w:rPr>
          <w:sz w:val="24"/>
          <w:szCs w:val="24"/>
          <w:lang w:val="sr-Cyrl-CS" w:eastAsia="sr-Cyrl-CS"/>
        </w:rPr>
        <w:t xml:space="preserve">Министарства </w:t>
      </w:r>
      <w:r w:rsidR="00B94657">
        <w:rPr>
          <w:sz w:val="24"/>
          <w:szCs w:val="24"/>
          <w:lang w:val="sr-Cyrl-CS" w:eastAsia="sr-Cyrl-CS"/>
        </w:rPr>
        <w:t>здравља у извештајном периоду, те је</w:t>
      </w:r>
      <w:r w:rsidR="00BD079D">
        <w:rPr>
          <w:sz w:val="24"/>
          <w:szCs w:val="24"/>
          <w:lang w:val="sr-Cyrl-CS" w:eastAsia="sr-Cyrl-CS"/>
        </w:rPr>
        <w:t xml:space="preserve"> оценио да је </w:t>
      </w:r>
      <w:r w:rsidR="00052CDB">
        <w:rPr>
          <w:sz w:val="24"/>
          <w:szCs w:val="24"/>
          <w:lang w:val="sr-Cyrl-CS" w:eastAsia="sr-Cyrl-CS"/>
        </w:rPr>
        <w:t>си</w:t>
      </w:r>
      <w:r w:rsidR="00BD079D">
        <w:rPr>
          <w:sz w:val="24"/>
          <w:szCs w:val="24"/>
          <w:lang w:val="sr-Cyrl-CS" w:eastAsia="sr-Cyrl-CS"/>
        </w:rPr>
        <w:t>с</w:t>
      </w:r>
      <w:r w:rsidR="00052CDB">
        <w:rPr>
          <w:sz w:val="24"/>
          <w:szCs w:val="24"/>
          <w:lang w:val="sr-Cyrl-CS" w:eastAsia="sr-Cyrl-CS"/>
        </w:rPr>
        <w:t>тем зд</w:t>
      </w:r>
      <w:r w:rsidR="00BD079D">
        <w:rPr>
          <w:sz w:val="24"/>
          <w:szCs w:val="24"/>
          <w:lang w:val="sr-Cyrl-CS" w:eastAsia="sr-Cyrl-CS"/>
        </w:rPr>
        <w:t>равс</w:t>
      </w:r>
      <w:r w:rsidR="00935186">
        <w:rPr>
          <w:sz w:val="24"/>
          <w:szCs w:val="24"/>
          <w:lang w:val="sr-Cyrl-CS" w:eastAsia="sr-Cyrl-CS"/>
        </w:rPr>
        <w:t>т</w:t>
      </w:r>
      <w:r w:rsidR="00BD079D">
        <w:rPr>
          <w:sz w:val="24"/>
          <w:szCs w:val="24"/>
          <w:lang w:val="sr-Cyrl-CS" w:eastAsia="sr-Cyrl-CS"/>
        </w:rPr>
        <w:t>вене</w:t>
      </w:r>
      <w:r w:rsidR="00052CDB">
        <w:rPr>
          <w:sz w:val="24"/>
          <w:szCs w:val="24"/>
          <w:lang w:val="sr-Cyrl-CS" w:eastAsia="sr-Cyrl-CS"/>
        </w:rPr>
        <w:t xml:space="preserve"> заштит</w:t>
      </w:r>
      <w:r w:rsidR="00BD079D">
        <w:rPr>
          <w:sz w:val="24"/>
          <w:szCs w:val="24"/>
          <w:lang w:val="sr-Cyrl-CS" w:eastAsia="sr-Cyrl-CS"/>
        </w:rPr>
        <w:t xml:space="preserve">е </w:t>
      </w:r>
      <w:r w:rsidR="00B94657">
        <w:rPr>
          <w:sz w:val="24"/>
          <w:szCs w:val="24"/>
          <w:lang w:val="sr-Cyrl-CS" w:eastAsia="sr-Cyrl-CS"/>
        </w:rPr>
        <w:t xml:space="preserve">у </w:t>
      </w:r>
      <w:r w:rsidR="00BD079D">
        <w:rPr>
          <w:sz w:val="24"/>
          <w:szCs w:val="24"/>
          <w:lang w:val="sr-Cyrl-CS" w:eastAsia="sr-Cyrl-CS"/>
        </w:rPr>
        <w:t>С</w:t>
      </w:r>
      <w:r w:rsidR="00052CDB">
        <w:rPr>
          <w:sz w:val="24"/>
          <w:szCs w:val="24"/>
          <w:lang w:val="sr-Cyrl-CS" w:eastAsia="sr-Cyrl-CS"/>
        </w:rPr>
        <w:t>рбиј</w:t>
      </w:r>
      <w:r w:rsidR="00B94657">
        <w:rPr>
          <w:sz w:val="24"/>
          <w:szCs w:val="24"/>
          <w:lang w:val="sr-Cyrl-CS" w:eastAsia="sr-Cyrl-CS"/>
        </w:rPr>
        <w:t>и</w:t>
      </w:r>
      <w:r w:rsidR="00052CDB">
        <w:rPr>
          <w:sz w:val="24"/>
          <w:szCs w:val="24"/>
          <w:lang w:val="sr-Cyrl-CS" w:eastAsia="sr-Cyrl-CS"/>
        </w:rPr>
        <w:t xml:space="preserve"> напредовао </w:t>
      </w:r>
      <w:r w:rsidR="00BD079D">
        <w:rPr>
          <w:sz w:val="24"/>
          <w:szCs w:val="24"/>
          <w:lang w:val="sr-Cyrl-CS" w:eastAsia="sr-Cyrl-CS"/>
        </w:rPr>
        <w:t>по</w:t>
      </w:r>
      <w:r w:rsidR="00052CDB">
        <w:rPr>
          <w:sz w:val="24"/>
          <w:szCs w:val="24"/>
          <w:lang w:val="sr-Cyrl-CS" w:eastAsia="sr-Cyrl-CS"/>
        </w:rPr>
        <w:t xml:space="preserve"> с</w:t>
      </w:r>
      <w:r w:rsidR="00955DC9">
        <w:rPr>
          <w:sz w:val="24"/>
          <w:szCs w:val="24"/>
          <w:lang w:val="sr-Cyrl-CS" w:eastAsia="sr-Cyrl-CS"/>
        </w:rPr>
        <w:t>в</w:t>
      </w:r>
      <w:r w:rsidR="00BD079D">
        <w:rPr>
          <w:sz w:val="24"/>
          <w:szCs w:val="24"/>
          <w:lang w:val="sr-Cyrl-CS" w:eastAsia="sr-Cyrl-CS"/>
        </w:rPr>
        <w:t>им парамет</w:t>
      </w:r>
      <w:r w:rsidR="00935186">
        <w:rPr>
          <w:sz w:val="24"/>
          <w:szCs w:val="24"/>
          <w:lang w:val="sr-Cyrl-CS" w:eastAsia="sr-Cyrl-CS"/>
        </w:rPr>
        <w:t>рима, што сматра да се може</w:t>
      </w:r>
      <w:r w:rsidR="00052CDB">
        <w:rPr>
          <w:sz w:val="24"/>
          <w:szCs w:val="24"/>
          <w:lang w:val="sr-Cyrl-CS" w:eastAsia="sr-Cyrl-CS"/>
        </w:rPr>
        <w:t xml:space="preserve"> зак</w:t>
      </w:r>
      <w:r w:rsidR="00BD079D">
        <w:rPr>
          <w:sz w:val="24"/>
          <w:szCs w:val="24"/>
          <w:lang w:val="sr-Cyrl-CS" w:eastAsia="sr-Cyrl-CS"/>
        </w:rPr>
        <w:t>љ</w:t>
      </w:r>
      <w:r w:rsidR="00052CDB">
        <w:rPr>
          <w:sz w:val="24"/>
          <w:szCs w:val="24"/>
          <w:lang w:val="sr-Cyrl-CS" w:eastAsia="sr-Cyrl-CS"/>
        </w:rPr>
        <w:t xml:space="preserve">учити </w:t>
      </w:r>
      <w:r w:rsidR="00BD079D">
        <w:rPr>
          <w:sz w:val="24"/>
          <w:szCs w:val="24"/>
          <w:lang w:val="sr-Cyrl-CS" w:eastAsia="sr-Cyrl-CS"/>
        </w:rPr>
        <w:t xml:space="preserve">и </w:t>
      </w:r>
      <w:r w:rsidR="00052CDB">
        <w:rPr>
          <w:sz w:val="24"/>
          <w:szCs w:val="24"/>
          <w:lang w:val="sr-Cyrl-CS" w:eastAsia="sr-Cyrl-CS"/>
        </w:rPr>
        <w:t>на онову о</w:t>
      </w:r>
      <w:r w:rsidR="00BD079D">
        <w:rPr>
          <w:sz w:val="24"/>
          <w:szCs w:val="24"/>
          <w:lang w:val="sr-Cyrl-CS" w:eastAsia="sr-Cyrl-CS"/>
        </w:rPr>
        <w:t>в</w:t>
      </w:r>
      <w:r w:rsidR="00052CDB">
        <w:rPr>
          <w:sz w:val="24"/>
          <w:szCs w:val="24"/>
          <w:lang w:val="sr-Cyrl-CS" w:eastAsia="sr-Cyrl-CS"/>
        </w:rPr>
        <w:t xml:space="preserve">их извештаја. </w:t>
      </w:r>
      <w:r w:rsidR="004648CC">
        <w:rPr>
          <w:sz w:val="24"/>
          <w:szCs w:val="24"/>
          <w:lang w:val="sr-Cyrl-CS" w:eastAsia="sr-Cyrl-CS"/>
        </w:rPr>
        <w:t>С тим у вези, навео је следеће:</w:t>
      </w:r>
      <w:r w:rsidR="00B729E9">
        <w:rPr>
          <w:sz w:val="24"/>
          <w:szCs w:val="24"/>
          <w:lang w:val="sr-Cyrl-CS" w:eastAsia="sr-Cyrl-CS"/>
        </w:rPr>
        <w:t xml:space="preserve"> д</w:t>
      </w:r>
      <w:r w:rsidR="00935186">
        <w:rPr>
          <w:sz w:val="24"/>
          <w:szCs w:val="24"/>
          <w:lang w:val="sr-Cyrl-CS" w:eastAsia="sr-Cyrl-CS"/>
        </w:rPr>
        <w:t>он</w:t>
      </w:r>
      <w:r w:rsidR="00816E67">
        <w:rPr>
          <w:sz w:val="24"/>
          <w:szCs w:val="24"/>
          <w:lang w:val="sr-Cyrl-CS" w:eastAsia="sr-Cyrl-CS"/>
        </w:rPr>
        <w:t>ошење</w:t>
      </w:r>
      <w:r w:rsidR="00935186">
        <w:rPr>
          <w:sz w:val="24"/>
          <w:szCs w:val="24"/>
          <w:lang w:val="sr-Cyrl-CS" w:eastAsia="sr-Cyrl-CS"/>
        </w:rPr>
        <w:t xml:space="preserve"> низ</w:t>
      </w:r>
      <w:r w:rsidR="00816E67">
        <w:rPr>
          <w:sz w:val="24"/>
          <w:szCs w:val="24"/>
          <w:lang w:val="sr-Cyrl-CS" w:eastAsia="sr-Cyrl-CS"/>
        </w:rPr>
        <w:t>а</w:t>
      </w:r>
      <w:r w:rsidR="00935186">
        <w:rPr>
          <w:sz w:val="24"/>
          <w:szCs w:val="24"/>
          <w:lang w:val="sr-Cyrl-CS" w:eastAsia="sr-Cyrl-CS"/>
        </w:rPr>
        <w:t xml:space="preserve"> квалитетних </w:t>
      </w:r>
      <w:r w:rsidR="0084630B">
        <w:rPr>
          <w:sz w:val="24"/>
          <w:szCs w:val="24"/>
          <w:lang w:val="sr-Cyrl-CS" w:eastAsia="sr-Cyrl-CS"/>
        </w:rPr>
        <w:t>закон</w:t>
      </w:r>
      <w:r w:rsidR="00816E67">
        <w:rPr>
          <w:sz w:val="24"/>
          <w:szCs w:val="24"/>
          <w:lang w:val="sr-Cyrl-CS" w:eastAsia="sr-Cyrl-CS"/>
        </w:rPr>
        <w:t>а</w:t>
      </w:r>
      <w:r w:rsidR="004648CC">
        <w:rPr>
          <w:sz w:val="24"/>
          <w:szCs w:val="24"/>
          <w:lang w:val="sr-Cyrl-CS" w:eastAsia="sr-Cyrl-CS"/>
        </w:rPr>
        <w:t xml:space="preserve"> у области здравства</w:t>
      </w:r>
      <w:r w:rsidR="00816E67">
        <w:rPr>
          <w:sz w:val="24"/>
          <w:szCs w:val="24"/>
          <w:lang w:val="sr-Cyrl-CS" w:eastAsia="sr-Cyrl-CS"/>
        </w:rPr>
        <w:t xml:space="preserve"> допринело</w:t>
      </w:r>
      <w:r w:rsidR="004648CC">
        <w:rPr>
          <w:sz w:val="24"/>
          <w:szCs w:val="24"/>
          <w:lang w:val="sr-Cyrl-CS" w:eastAsia="sr-Cyrl-CS"/>
        </w:rPr>
        <w:t xml:space="preserve"> је</w:t>
      </w:r>
      <w:r w:rsidR="00816E67">
        <w:rPr>
          <w:sz w:val="24"/>
          <w:szCs w:val="24"/>
          <w:lang w:val="sr-Cyrl-CS" w:eastAsia="sr-Cyrl-CS"/>
        </w:rPr>
        <w:t xml:space="preserve"> </w:t>
      </w:r>
      <w:r w:rsidR="004648CC">
        <w:rPr>
          <w:sz w:val="24"/>
          <w:szCs w:val="24"/>
          <w:lang w:val="sr-Cyrl-CS" w:eastAsia="sr-Cyrl-CS"/>
        </w:rPr>
        <w:t>већој</w:t>
      </w:r>
      <w:r w:rsidR="00052CDB">
        <w:rPr>
          <w:sz w:val="24"/>
          <w:szCs w:val="24"/>
          <w:lang w:val="sr-Cyrl-CS" w:eastAsia="sr-Cyrl-CS"/>
        </w:rPr>
        <w:t xml:space="preserve"> безбедности</w:t>
      </w:r>
      <w:r w:rsidR="00816E67">
        <w:rPr>
          <w:sz w:val="24"/>
          <w:szCs w:val="24"/>
          <w:lang w:val="sr-Cyrl-CS" w:eastAsia="sr-Cyrl-CS"/>
        </w:rPr>
        <w:t xml:space="preserve"> наших грађана</w:t>
      </w:r>
      <w:r w:rsidR="004648CC">
        <w:rPr>
          <w:sz w:val="24"/>
          <w:szCs w:val="24"/>
          <w:lang w:val="sr-Cyrl-CS" w:eastAsia="sr-Cyrl-CS"/>
        </w:rPr>
        <w:t>;</w:t>
      </w:r>
      <w:r w:rsidR="00B729E9">
        <w:rPr>
          <w:sz w:val="24"/>
          <w:szCs w:val="24"/>
          <w:lang w:val="sr-Cyrl-CS" w:eastAsia="sr-Cyrl-CS"/>
        </w:rPr>
        <w:t xml:space="preserve"> </w:t>
      </w:r>
      <w:r w:rsidR="00052CDB">
        <w:rPr>
          <w:sz w:val="24"/>
          <w:szCs w:val="24"/>
          <w:lang w:val="sr-Cyrl-CS" w:eastAsia="sr-Cyrl-CS"/>
        </w:rPr>
        <w:t>кадровс</w:t>
      </w:r>
      <w:r w:rsidR="00B729E9">
        <w:rPr>
          <w:sz w:val="24"/>
          <w:szCs w:val="24"/>
          <w:lang w:val="sr-Cyrl-CS" w:eastAsia="sr-Cyrl-CS"/>
        </w:rPr>
        <w:t>к</w:t>
      </w:r>
      <w:r w:rsidR="00052CDB">
        <w:rPr>
          <w:sz w:val="24"/>
          <w:szCs w:val="24"/>
          <w:lang w:val="sr-Cyrl-CS" w:eastAsia="sr-Cyrl-CS"/>
        </w:rPr>
        <w:t>и развој</w:t>
      </w:r>
      <w:r w:rsidR="00B729E9">
        <w:rPr>
          <w:sz w:val="24"/>
          <w:szCs w:val="24"/>
          <w:lang w:val="sr-Cyrl-CS" w:eastAsia="sr-Cyrl-CS"/>
        </w:rPr>
        <w:t xml:space="preserve"> је спречио</w:t>
      </w:r>
      <w:r w:rsidR="00052CDB">
        <w:rPr>
          <w:sz w:val="24"/>
          <w:szCs w:val="24"/>
          <w:lang w:val="sr-Cyrl-CS" w:eastAsia="sr-Cyrl-CS"/>
        </w:rPr>
        <w:t xml:space="preserve"> колапс</w:t>
      </w:r>
      <w:r w:rsidR="00B729E9">
        <w:rPr>
          <w:sz w:val="24"/>
          <w:szCs w:val="24"/>
          <w:lang w:val="sr-Cyrl-CS" w:eastAsia="sr-Cyrl-CS"/>
        </w:rPr>
        <w:t xml:space="preserve"> у овој области, јер се наше здравство </w:t>
      </w:r>
      <w:r w:rsidR="004648CC">
        <w:rPr>
          <w:sz w:val="24"/>
          <w:szCs w:val="24"/>
          <w:lang w:val="sr-Cyrl-CS" w:eastAsia="sr-Cyrl-CS"/>
        </w:rPr>
        <w:t xml:space="preserve">у једном тренутку </w:t>
      </w:r>
      <w:r w:rsidR="00B729E9">
        <w:rPr>
          <w:sz w:val="24"/>
          <w:szCs w:val="24"/>
          <w:lang w:val="sr-Cyrl-CS" w:eastAsia="sr-Cyrl-CS"/>
        </w:rPr>
        <w:t>суочило са енормним недостат</w:t>
      </w:r>
      <w:r w:rsidR="00052CDB">
        <w:rPr>
          <w:sz w:val="24"/>
          <w:szCs w:val="24"/>
          <w:lang w:val="sr-Cyrl-CS" w:eastAsia="sr-Cyrl-CS"/>
        </w:rPr>
        <w:t>к</w:t>
      </w:r>
      <w:r w:rsidR="00B729E9">
        <w:rPr>
          <w:sz w:val="24"/>
          <w:szCs w:val="24"/>
          <w:lang w:val="sr-Cyrl-CS" w:eastAsia="sr-Cyrl-CS"/>
        </w:rPr>
        <w:t>ом</w:t>
      </w:r>
      <w:r w:rsidR="00052CDB">
        <w:rPr>
          <w:sz w:val="24"/>
          <w:szCs w:val="24"/>
          <w:lang w:val="sr-Cyrl-CS" w:eastAsia="sr-Cyrl-CS"/>
        </w:rPr>
        <w:t xml:space="preserve"> специјалиста</w:t>
      </w:r>
      <w:r w:rsidR="00B729E9">
        <w:rPr>
          <w:sz w:val="24"/>
          <w:szCs w:val="24"/>
          <w:lang w:val="sr-Cyrl-CS" w:eastAsia="sr-Cyrl-CS"/>
        </w:rPr>
        <w:t xml:space="preserve">; захваљујући </w:t>
      </w:r>
      <w:r w:rsidR="004648CC">
        <w:rPr>
          <w:sz w:val="24"/>
          <w:szCs w:val="24"/>
          <w:lang w:val="sr-Cyrl-CS" w:eastAsia="sr-Cyrl-CS"/>
        </w:rPr>
        <w:t xml:space="preserve">континуираној </w:t>
      </w:r>
      <w:r w:rsidR="00B729E9">
        <w:rPr>
          <w:sz w:val="24"/>
          <w:szCs w:val="24"/>
          <w:lang w:val="sr-Cyrl-CS" w:eastAsia="sr-Cyrl-CS"/>
        </w:rPr>
        <w:t>едукацији наши стручњаци могу да парирају колегама из Европе; обнављају се здравствени објекти</w:t>
      </w:r>
      <w:r w:rsidR="00955DC9">
        <w:rPr>
          <w:sz w:val="24"/>
          <w:szCs w:val="24"/>
          <w:lang w:val="sr-Cyrl-CS" w:eastAsia="sr-Cyrl-CS"/>
        </w:rPr>
        <w:t>, набав</w:t>
      </w:r>
      <w:r w:rsidR="00B729E9">
        <w:rPr>
          <w:sz w:val="24"/>
          <w:szCs w:val="24"/>
          <w:lang w:val="sr-Cyrl-CS" w:eastAsia="sr-Cyrl-CS"/>
        </w:rPr>
        <w:t>ља</w:t>
      </w:r>
      <w:r w:rsidR="00955DC9">
        <w:rPr>
          <w:sz w:val="24"/>
          <w:szCs w:val="24"/>
          <w:lang w:val="sr-Cyrl-CS" w:eastAsia="sr-Cyrl-CS"/>
        </w:rPr>
        <w:t xml:space="preserve"> савремен</w:t>
      </w:r>
      <w:r w:rsidR="00B729E9">
        <w:rPr>
          <w:sz w:val="24"/>
          <w:szCs w:val="24"/>
          <w:lang w:val="sr-Cyrl-CS" w:eastAsia="sr-Cyrl-CS"/>
        </w:rPr>
        <w:t>а медицинска</w:t>
      </w:r>
      <w:r w:rsidR="00955DC9">
        <w:rPr>
          <w:sz w:val="24"/>
          <w:szCs w:val="24"/>
          <w:lang w:val="sr-Cyrl-CS" w:eastAsia="sr-Cyrl-CS"/>
        </w:rPr>
        <w:t xml:space="preserve"> опрем</w:t>
      </w:r>
      <w:r w:rsidR="00B729E9">
        <w:rPr>
          <w:sz w:val="24"/>
          <w:szCs w:val="24"/>
          <w:lang w:val="sr-Cyrl-CS" w:eastAsia="sr-Cyrl-CS"/>
        </w:rPr>
        <w:t>а и побољшава материјално</w:t>
      </w:r>
      <w:r w:rsidR="00955DC9">
        <w:rPr>
          <w:sz w:val="24"/>
          <w:szCs w:val="24"/>
          <w:lang w:val="sr-Cyrl-CS" w:eastAsia="sr-Cyrl-CS"/>
        </w:rPr>
        <w:t xml:space="preserve"> ст</w:t>
      </w:r>
      <w:r w:rsidR="00B729E9">
        <w:rPr>
          <w:sz w:val="24"/>
          <w:szCs w:val="24"/>
          <w:lang w:val="sr-Cyrl-CS" w:eastAsia="sr-Cyrl-CS"/>
        </w:rPr>
        <w:t>ање</w:t>
      </w:r>
      <w:r w:rsidR="00955DC9">
        <w:rPr>
          <w:sz w:val="24"/>
          <w:szCs w:val="24"/>
          <w:lang w:val="sr-Cyrl-CS" w:eastAsia="sr-Cyrl-CS"/>
        </w:rPr>
        <w:t xml:space="preserve"> запосл</w:t>
      </w:r>
      <w:r w:rsidR="00B729E9">
        <w:rPr>
          <w:sz w:val="24"/>
          <w:szCs w:val="24"/>
          <w:lang w:val="sr-Cyrl-CS" w:eastAsia="sr-Cyrl-CS"/>
        </w:rPr>
        <w:t>ених у здравству; међ</w:t>
      </w:r>
      <w:r w:rsidR="00955DC9">
        <w:rPr>
          <w:sz w:val="24"/>
          <w:szCs w:val="24"/>
          <w:lang w:val="sr-Cyrl-CS" w:eastAsia="sr-Cyrl-CS"/>
        </w:rPr>
        <w:t>ун</w:t>
      </w:r>
      <w:r w:rsidR="00B729E9">
        <w:rPr>
          <w:sz w:val="24"/>
          <w:szCs w:val="24"/>
          <w:lang w:val="sr-Cyrl-CS" w:eastAsia="sr-Cyrl-CS"/>
        </w:rPr>
        <w:t xml:space="preserve">ародна </w:t>
      </w:r>
      <w:r w:rsidR="00955DC9">
        <w:rPr>
          <w:sz w:val="24"/>
          <w:szCs w:val="24"/>
          <w:lang w:val="sr-Cyrl-CS" w:eastAsia="sr-Cyrl-CS"/>
        </w:rPr>
        <w:t>сарадња је подигну</w:t>
      </w:r>
      <w:r w:rsidR="00B729E9">
        <w:rPr>
          <w:sz w:val="24"/>
          <w:szCs w:val="24"/>
          <w:lang w:val="sr-Cyrl-CS" w:eastAsia="sr-Cyrl-CS"/>
        </w:rPr>
        <w:t>на</w:t>
      </w:r>
      <w:r w:rsidR="00955DC9">
        <w:rPr>
          <w:sz w:val="24"/>
          <w:szCs w:val="24"/>
          <w:lang w:val="sr-Cyrl-CS" w:eastAsia="sr-Cyrl-CS"/>
        </w:rPr>
        <w:t xml:space="preserve"> на највиши ниво </w:t>
      </w:r>
      <w:r w:rsidR="004648CC">
        <w:rPr>
          <w:sz w:val="24"/>
          <w:szCs w:val="24"/>
          <w:lang w:val="sr-Cyrl-CS" w:eastAsia="sr-Cyrl-CS"/>
        </w:rPr>
        <w:t>а</w:t>
      </w:r>
      <w:r w:rsidR="00955DC9">
        <w:rPr>
          <w:sz w:val="24"/>
          <w:szCs w:val="24"/>
          <w:lang w:val="sr-Cyrl-CS" w:eastAsia="sr-Cyrl-CS"/>
        </w:rPr>
        <w:t xml:space="preserve"> из извештаја се </w:t>
      </w:r>
      <w:r w:rsidR="00B729E9">
        <w:rPr>
          <w:sz w:val="24"/>
          <w:szCs w:val="24"/>
          <w:lang w:val="sr-Cyrl-CS" w:eastAsia="sr-Cyrl-CS"/>
        </w:rPr>
        <w:t>може закључити да је то</w:t>
      </w:r>
      <w:r w:rsidR="00955DC9">
        <w:rPr>
          <w:sz w:val="24"/>
          <w:szCs w:val="24"/>
          <w:lang w:val="sr-Cyrl-CS" w:eastAsia="sr-Cyrl-CS"/>
        </w:rPr>
        <w:t xml:space="preserve"> континуирана активност Министарства</w:t>
      </w:r>
      <w:r w:rsidR="00B729E9">
        <w:rPr>
          <w:sz w:val="24"/>
          <w:szCs w:val="24"/>
          <w:lang w:val="sr-Cyrl-CS" w:eastAsia="sr-Cyrl-CS"/>
        </w:rPr>
        <w:t>.</w:t>
      </w:r>
      <w:r w:rsidR="00955DC9">
        <w:rPr>
          <w:sz w:val="24"/>
          <w:szCs w:val="24"/>
          <w:lang w:val="sr-Cyrl-CS" w:eastAsia="sr-Cyrl-CS"/>
        </w:rPr>
        <w:t xml:space="preserve"> </w:t>
      </w:r>
      <w:r w:rsidR="00B729E9">
        <w:rPr>
          <w:sz w:val="24"/>
          <w:szCs w:val="24"/>
          <w:lang w:val="sr-Cyrl-CS" w:eastAsia="sr-Cyrl-CS"/>
        </w:rPr>
        <w:t>Постигнута је в</w:t>
      </w:r>
      <w:r w:rsidR="00955DC9">
        <w:rPr>
          <w:sz w:val="24"/>
          <w:szCs w:val="24"/>
          <w:lang w:val="sr-Cyrl-CS" w:eastAsia="sr-Cyrl-CS"/>
        </w:rPr>
        <w:t>ећа доступност система здравствен</w:t>
      </w:r>
      <w:r w:rsidR="00B729E9">
        <w:rPr>
          <w:sz w:val="24"/>
          <w:szCs w:val="24"/>
          <w:lang w:val="sr-Cyrl-CS" w:eastAsia="sr-Cyrl-CS"/>
        </w:rPr>
        <w:t>е</w:t>
      </w:r>
      <w:r w:rsidR="00955DC9">
        <w:rPr>
          <w:sz w:val="24"/>
          <w:szCs w:val="24"/>
          <w:lang w:val="sr-Cyrl-CS" w:eastAsia="sr-Cyrl-CS"/>
        </w:rPr>
        <w:t xml:space="preserve"> заштите грађанима </w:t>
      </w:r>
      <w:r w:rsidR="00B729E9">
        <w:rPr>
          <w:sz w:val="24"/>
          <w:szCs w:val="24"/>
          <w:lang w:val="sr-Cyrl-CS" w:eastAsia="sr-Cyrl-CS"/>
        </w:rPr>
        <w:t>С</w:t>
      </w:r>
      <w:r w:rsidR="00955DC9">
        <w:rPr>
          <w:sz w:val="24"/>
          <w:szCs w:val="24"/>
          <w:lang w:val="sr-Cyrl-CS" w:eastAsia="sr-Cyrl-CS"/>
        </w:rPr>
        <w:t>рбије</w:t>
      </w:r>
      <w:r w:rsidR="00B729E9">
        <w:rPr>
          <w:sz w:val="24"/>
          <w:szCs w:val="24"/>
          <w:lang w:val="sr-Cyrl-CS" w:eastAsia="sr-Cyrl-CS"/>
        </w:rPr>
        <w:t>,</w:t>
      </w:r>
      <w:r w:rsidR="00955DC9">
        <w:rPr>
          <w:sz w:val="24"/>
          <w:szCs w:val="24"/>
          <w:lang w:val="sr-Cyrl-CS" w:eastAsia="sr-Cyrl-CS"/>
        </w:rPr>
        <w:t xml:space="preserve"> што и јесте кључни циљ реформе</w:t>
      </w:r>
      <w:r w:rsidR="00B729E9">
        <w:rPr>
          <w:sz w:val="24"/>
          <w:szCs w:val="24"/>
          <w:lang w:val="sr-Cyrl-CS" w:eastAsia="sr-Cyrl-CS"/>
        </w:rPr>
        <w:t xml:space="preserve"> у здравству, те стога одаје </w:t>
      </w:r>
      <w:r w:rsidR="004648CC">
        <w:rPr>
          <w:sz w:val="24"/>
          <w:szCs w:val="24"/>
          <w:lang w:val="sr-Cyrl-CS" w:eastAsia="sr-Cyrl-CS"/>
        </w:rPr>
        <w:t>приз</w:t>
      </w:r>
      <w:r w:rsidR="00BD079D">
        <w:rPr>
          <w:sz w:val="24"/>
          <w:szCs w:val="24"/>
          <w:lang w:val="sr-Cyrl-CS" w:eastAsia="sr-Cyrl-CS"/>
        </w:rPr>
        <w:t>н</w:t>
      </w:r>
      <w:r w:rsidR="004648CC">
        <w:rPr>
          <w:sz w:val="24"/>
          <w:szCs w:val="24"/>
          <w:lang w:val="sr-Cyrl-CS" w:eastAsia="sr-Cyrl-CS"/>
        </w:rPr>
        <w:t>а</w:t>
      </w:r>
      <w:r w:rsidR="00BD079D">
        <w:rPr>
          <w:sz w:val="24"/>
          <w:szCs w:val="24"/>
          <w:lang w:val="sr-Cyrl-CS" w:eastAsia="sr-Cyrl-CS"/>
        </w:rPr>
        <w:t xml:space="preserve">ње </w:t>
      </w:r>
      <w:r w:rsidR="00B729E9">
        <w:rPr>
          <w:sz w:val="24"/>
          <w:szCs w:val="24"/>
          <w:lang w:val="sr-Cyrl-CS" w:eastAsia="sr-Cyrl-CS"/>
        </w:rPr>
        <w:t xml:space="preserve">надлежнима за сва </w:t>
      </w:r>
      <w:r w:rsidR="00BD079D">
        <w:rPr>
          <w:sz w:val="24"/>
          <w:szCs w:val="24"/>
          <w:lang w:val="sr-Cyrl-CS" w:eastAsia="sr-Cyrl-CS"/>
        </w:rPr>
        <w:t>настојања</w:t>
      </w:r>
      <w:r w:rsidR="00B729E9">
        <w:rPr>
          <w:sz w:val="24"/>
          <w:szCs w:val="24"/>
          <w:lang w:val="sr-Cyrl-CS" w:eastAsia="sr-Cyrl-CS"/>
        </w:rPr>
        <w:t xml:space="preserve"> и постигнућа</w:t>
      </w:r>
      <w:r w:rsidR="004648CC">
        <w:rPr>
          <w:sz w:val="24"/>
          <w:szCs w:val="24"/>
          <w:lang w:val="sr-Cyrl-CS" w:eastAsia="sr-Cyrl-CS"/>
        </w:rPr>
        <w:t xml:space="preserve"> у овој области</w:t>
      </w:r>
      <w:r w:rsidR="00BD079D">
        <w:rPr>
          <w:sz w:val="24"/>
          <w:szCs w:val="24"/>
          <w:lang w:val="sr-Cyrl-CS" w:eastAsia="sr-Cyrl-CS"/>
        </w:rPr>
        <w:t>.</w:t>
      </w:r>
      <w:r w:rsidR="00D72D38">
        <w:rPr>
          <w:sz w:val="24"/>
          <w:szCs w:val="24"/>
          <w:lang w:val="sr-Cyrl-CS" w:eastAsia="sr-Cyrl-CS"/>
        </w:rPr>
        <w:t xml:space="preserve"> </w:t>
      </w:r>
    </w:p>
    <w:p w:rsidR="00D72D38" w:rsidRDefault="00D72D38" w:rsidP="00F65DA5">
      <w:pPr>
        <w:tabs>
          <w:tab w:val="clear" w:pos="1440"/>
          <w:tab w:val="left" w:pos="915"/>
        </w:tabs>
        <w:rPr>
          <w:sz w:val="24"/>
          <w:szCs w:val="24"/>
          <w:lang w:val="sr-Cyrl-CS" w:eastAsia="sr-Cyrl-CS"/>
        </w:rPr>
      </w:pPr>
      <w:r>
        <w:rPr>
          <w:sz w:val="24"/>
          <w:szCs w:val="24"/>
          <w:lang w:val="sr-Cyrl-CS" w:eastAsia="sr-Cyrl-CS"/>
        </w:rPr>
        <w:t xml:space="preserve">            Након дискусије, Одбор се изјаснио о поднетим информацијама.</w:t>
      </w:r>
    </w:p>
    <w:p w:rsidR="0070289F" w:rsidRDefault="0070289F" w:rsidP="0070289F">
      <w:pPr>
        <w:widowControl/>
        <w:tabs>
          <w:tab w:val="clear" w:pos="1440"/>
        </w:tabs>
        <w:ind w:firstLine="720"/>
        <w:rPr>
          <w:sz w:val="24"/>
          <w:szCs w:val="24"/>
        </w:rPr>
      </w:pPr>
      <w:proofErr w:type="spellStart"/>
      <w:proofErr w:type="gramStart"/>
      <w:r w:rsidRPr="00731C1F">
        <w:rPr>
          <w:noProof w:val="0"/>
          <w:sz w:val="24"/>
          <w:szCs w:val="24"/>
        </w:rPr>
        <w:t>Одбор</w:t>
      </w:r>
      <w:proofErr w:type="spellEnd"/>
      <w:r w:rsidRPr="00731C1F">
        <w:rPr>
          <w:noProof w:val="0"/>
          <w:sz w:val="24"/>
          <w:szCs w:val="24"/>
        </w:rPr>
        <w:t xml:space="preserve"> </w:t>
      </w:r>
      <w:proofErr w:type="spellStart"/>
      <w:r w:rsidRPr="00731C1F">
        <w:rPr>
          <w:noProof w:val="0"/>
          <w:sz w:val="24"/>
          <w:szCs w:val="24"/>
        </w:rPr>
        <w:t>је</w:t>
      </w:r>
      <w:proofErr w:type="spellEnd"/>
      <w:r w:rsidRPr="00731C1F">
        <w:rPr>
          <w:noProof w:val="0"/>
          <w:sz w:val="24"/>
          <w:szCs w:val="24"/>
        </w:rPr>
        <w:t xml:space="preserve"> </w:t>
      </w:r>
      <w:proofErr w:type="spellStart"/>
      <w:r w:rsidRPr="00731C1F">
        <w:rPr>
          <w:noProof w:val="0"/>
          <w:sz w:val="24"/>
          <w:szCs w:val="24"/>
        </w:rPr>
        <w:t>на</w:t>
      </w:r>
      <w:proofErr w:type="spellEnd"/>
      <w:r w:rsidRPr="00731C1F">
        <w:rPr>
          <w:noProof w:val="0"/>
          <w:sz w:val="24"/>
          <w:szCs w:val="24"/>
        </w:rPr>
        <w:t xml:space="preserve"> </w:t>
      </w:r>
      <w:proofErr w:type="spellStart"/>
      <w:r w:rsidRPr="00731C1F">
        <w:rPr>
          <w:noProof w:val="0"/>
          <w:sz w:val="24"/>
          <w:szCs w:val="24"/>
        </w:rPr>
        <w:t>основу</w:t>
      </w:r>
      <w:proofErr w:type="spellEnd"/>
      <w:r w:rsidRPr="00731C1F">
        <w:rPr>
          <w:noProof w:val="0"/>
          <w:sz w:val="24"/>
          <w:szCs w:val="24"/>
        </w:rPr>
        <w:t xml:space="preserve"> </w:t>
      </w:r>
      <w:proofErr w:type="spellStart"/>
      <w:r w:rsidRPr="00731C1F">
        <w:rPr>
          <w:noProof w:val="0"/>
          <w:sz w:val="24"/>
          <w:szCs w:val="24"/>
        </w:rPr>
        <w:t>члана</w:t>
      </w:r>
      <w:proofErr w:type="spellEnd"/>
      <w:r w:rsidRPr="00731C1F">
        <w:rPr>
          <w:noProof w:val="0"/>
          <w:sz w:val="24"/>
          <w:szCs w:val="24"/>
        </w:rPr>
        <w:t xml:space="preserve"> 229.</w:t>
      </w:r>
      <w:proofErr w:type="gramEnd"/>
      <w:r w:rsidRPr="00731C1F">
        <w:rPr>
          <w:noProof w:val="0"/>
          <w:sz w:val="24"/>
          <w:szCs w:val="24"/>
        </w:rPr>
        <w:t xml:space="preserve"> </w:t>
      </w:r>
      <w:proofErr w:type="spellStart"/>
      <w:proofErr w:type="gramStart"/>
      <w:r w:rsidRPr="00731C1F">
        <w:rPr>
          <w:noProof w:val="0"/>
          <w:sz w:val="24"/>
          <w:szCs w:val="24"/>
        </w:rPr>
        <w:t>Пословника</w:t>
      </w:r>
      <w:proofErr w:type="spellEnd"/>
      <w:r w:rsidRPr="00731C1F">
        <w:rPr>
          <w:noProof w:val="0"/>
          <w:sz w:val="24"/>
          <w:szCs w:val="24"/>
        </w:rPr>
        <w:t xml:space="preserve"> </w:t>
      </w:r>
      <w:proofErr w:type="spellStart"/>
      <w:r w:rsidRPr="00731C1F">
        <w:rPr>
          <w:noProof w:val="0"/>
          <w:sz w:val="24"/>
          <w:szCs w:val="24"/>
        </w:rPr>
        <w:t>Народне</w:t>
      </w:r>
      <w:proofErr w:type="spellEnd"/>
      <w:r w:rsidRPr="00731C1F">
        <w:rPr>
          <w:noProof w:val="0"/>
          <w:sz w:val="24"/>
          <w:szCs w:val="24"/>
        </w:rPr>
        <w:t xml:space="preserve"> </w:t>
      </w:r>
      <w:proofErr w:type="spellStart"/>
      <w:r w:rsidRPr="00731C1F">
        <w:rPr>
          <w:noProof w:val="0"/>
          <w:sz w:val="24"/>
          <w:szCs w:val="24"/>
        </w:rPr>
        <w:t>скупштине</w:t>
      </w:r>
      <w:proofErr w:type="spellEnd"/>
      <w:r w:rsidRPr="00731C1F">
        <w:rPr>
          <w:noProof w:val="0"/>
          <w:sz w:val="24"/>
          <w:szCs w:val="24"/>
        </w:rPr>
        <w:t xml:space="preserve"> </w:t>
      </w:r>
      <w:proofErr w:type="spellStart"/>
      <w:r w:rsidRPr="00731C1F">
        <w:rPr>
          <w:noProof w:val="0"/>
          <w:sz w:val="24"/>
          <w:szCs w:val="24"/>
        </w:rPr>
        <w:t>размотрио</w:t>
      </w:r>
      <w:proofErr w:type="spellEnd"/>
      <w:r w:rsidRPr="00731C1F">
        <w:rPr>
          <w:noProof w:val="0"/>
          <w:sz w:val="24"/>
          <w:szCs w:val="24"/>
        </w:rPr>
        <w:t xml:space="preserve"> И</w:t>
      </w:r>
      <w:r>
        <w:rPr>
          <w:sz w:val="24"/>
          <w:szCs w:val="24"/>
          <w:lang w:val="ru-RU"/>
        </w:rPr>
        <w:t>нформацију</w:t>
      </w:r>
      <w:r w:rsidRPr="00731C1F">
        <w:rPr>
          <w:sz w:val="24"/>
          <w:szCs w:val="24"/>
          <w:lang w:val="ru-RU"/>
        </w:rPr>
        <w:t xml:space="preserve"> о раду Министарства здравља за</w:t>
      </w:r>
      <w:r w:rsidRPr="00731C1F">
        <w:rPr>
          <w:sz w:val="24"/>
          <w:szCs w:val="24"/>
          <w:lang w:val="sr-Cyrl-CS"/>
        </w:rPr>
        <w:t xml:space="preserve"> период</w:t>
      </w:r>
      <w:r w:rsidRPr="00731C1F">
        <w:rPr>
          <w:sz w:val="24"/>
          <w:szCs w:val="24"/>
          <w:lang w:val="ru-RU"/>
        </w:rPr>
        <w:t xml:space="preserve"> јануар </w:t>
      </w:r>
      <w:r w:rsidRPr="00731C1F">
        <w:rPr>
          <w:sz w:val="24"/>
          <w:szCs w:val="24"/>
          <w:lang w:val="sr-Cyrl-CS"/>
        </w:rPr>
        <w:t xml:space="preserve">- март </w:t>
      </w:r>
      <w:r w:rsidRPr="00731C1F">
        <w:rPr>
          <w:sz w:val="24"/>
          <w:szCs w:val="24"/>
          <w:lang w:val="ru-RU"/>
        </w:rPr>
        <w:t>201</w:t>
      </w:r>
      <w:r>
        <w:rPr>
          <w:sz w:val="24"/>
          <w:szCs w:val="24"/>
          <w:lang w:val="ru-RU"/>
        </w:rPr>
        <w:t>8</w:t>
      </w:r>
      <w:r w:rsidRPr="00731C1F">
        <w:rPr>
          <w:sz w:val="24"/>
          <w:szCs w:val="24"/>
          <w:lang w:val="ru-RU"/>
        </w:rPr>
        <w:t>.</w:t>
      </w:r>
      <w:proofErr w:type="gramEnd"/>
      <w:r w:rsidRPr="00731C1F">
        <w:rPr>
          <w:sz w:val="24"/>
          <w:szCs w:val="24"/>
          <w:lang w:val="ru-RU"/>
        </w:rPr>
        <w:t xml:space="preserve"> годин</w:t>
      </w:r>
      <w:r w:rsidRPr="00731C1F">
        <w:rPr>
          <w:sz w:val="24"/>
          <w:szCs w:val="24"/>
          <w:lang w:val="sr-Cyrl-CS"/>
        </w:rPr>
        <w:t>е</w:t>
      </w:r>
      <w:r w:rsidRPr="00731C1F">
        <w:rPr>
          <w:sz w:val="24"/>
          <w:szCs w:val="24"/>
        </w:rPr>
        <w:t xml:space="preserve"> </w:t>
      </w:r>
      <w:r w:rsidRPr="00731C1F">
        <w:rPr>
          <w:noProof w:val="0"/>
          <w:sz w:val="24"/>
          <w:szCs w:val="24"/>
        </w:rPr>
        <w:t xml:space="preserve">и </w:t>
      </w:r>
      <w:proofErr w:type="spellStart"/>
      <w:r w:rsidRPr="00731C1F">
        <w:rPr>
          <w:noProof w:val="0"/>
          <w:sz w:val="24"/>
          <w:szCs w:val="24"/>
        </w:rPr>
        <w:lastRenderedPageBreak/>
        <w:t>одлучио</w:t>
      </w:r>
      <w:proofErr w:type="spellEnd"/>
      <w:r w:rsidRPr="00731C1F">
        <w:rPr>
          <w:noProof w:val="0"/>
          <w:sz w:val="24"/>
          <w:szCs w:val="24"/>
        </w:rPr>
        <w:t xml:space="preserve"> </w:t>
      </w:r>
      <w:proofErr w:type="spellStart"/>
      <w:r w:rsidRPr="00731C1F">
        <w:rPr>
          <w:noProof w:val="0"/>
          <w:sz w:val="24"/>
          <w:szCs w:val="24"/>
        </w:rPr>
        <w:t>већином</w:t>
      </w:r>
      <w:proofErr w:type="spellEnd"/>
      <w:r w:rsidRPr="00731C1F">
        <w:rPr>
          <w:noProof w:val="0"/>
          <w:sz w:val="24"/>
          <w:szCs w:val="24"/>
        </w:rPr>
        <w:t xml:space="preserve"> </w:t>
      </w:r>
      <w:proofErr w:type="spellStart"/>
      <w:r w:rsidRPr="00731C1F">
        <w:rPr>
          <w:noProof w:val="0"/>
          <w:sz w:val="24"/>
          <w:szCs w:val="24"/>
        </w:rPr>
        <w:t>гласова</w:t>
      </w:r>
      <w:proofErr w:type="spellEnd"/>
      <w:r w:rsidRPr="00731C1F">
        <w:rPr>
          <w:noProof w:val="0"/>
          <w:sz w:val="24"/>
          <w:szCs w:val="24"/>
        </w:rPr>
        <w:t xml:space="preserve"> </w:t>
      </w:r>
      <w:r>
        <w:rPr>
          <w:noProof w:val="0"/>
          <w:sz w:val="24"/>
          <w:szCs w:val="24"/>
        </w:rPr>
        <w:t>(</w:t>
      </w:r>
      <w:proofErr w:type="spellStart"/>
      <w:r>
        <w:rPr>
          <w:noProof w:val="0"/>
          <w:sz w:val="24"/>
          <w:szCs w:val="24"/>
        </w:rPr>
        <w:t>за</w:t>
      </w:r>
      <w:proofErr w:type="spellEnd"/>
      <w:r>
        <w:rPr>
          <w:noProof w:val="0"/>
          <w:sz w:val="24"/>
          <w:szCs w:val="24"/>
        </w:rPr>
        <w:t xml:space="preserve"> 1</w:t>
      </w:r>
      <w:r>
        <w:rPr>
          <w:noProof w:val="0"/>
          <w:sz w:val="24"/>
          <w:szCs w:val="24"/>
          <w:lang w:val="sr-Cyrl-RS"/>
        </w:rPr>
        <w:t>0</w:t>
      </w:r>
      <w:r>
        <w:rPr>
          <w:noProof w:val="0"/>
          <w:sz w:val="24"/>
          <w:szCs w:val="24"/>
        </w:rPr>
        <w:t xml:space="preserve"> </w:t>
      </w:r>
      <w:proofErr w:type="spellStart"/>
      <w:r>
        <w:rPr>
          <w:noProof w:val="0"/>
          <w:sz w:val="24"/>
          <w:szCs w:val="24"/>
        </w:rPr>
        <w:t>гласова</w:t>
      </w:r>
      <w:proofErr w:type="spellEnd"/>
      <w:r>
        <w:rPr>
          <w:noProof w:val="0"/>
          <w:sz w:val="24"/>
          <w:szCs w:val="24"/>
        </w:rPr>
        <w:t xml:space="preserve">, </w:t>
      </w:r>
      <w:r>
        <w:rPr>
          <w:noProof w:val="0"/>
          <w:sz w:val="24"/>
          <w:szCs w:val="24"/>
          <w:lang w:val="sr-Cyrl-RS"/>
        </w:rPr>
        <w:t>2</w:t>
      </w:r>
      <w:r>
        <w:rPr>
          <w:noProof w:val="0"/>
          <w:sz w:val="24"/>
          <w:szCs w:val="24"/>
        </w:rPr>
        <w:t xml:space="preserve"> </w:t>
      </w:r>
      <w:proofErr w:type="spellStart"/>
      <w:r>
        <w:rPr>
          <w:noProof w:val="0"/>
          <w:sz w:val="24"/>
          <w:szCs w:val="24"/>
        </w:rPr>
        <w:t>није</w:t>
      </w:r>
      <w:proofErr w:type="spellEnd"/>
      <w:r>
        <w:rPr>
          <w:noProof w:val="0"/>
          <w:sz w:val="24"/>
          <w:szCs w:val="24"/>
        </w:rPr>
        <w:t xml:space="preserve"> </w:t>
      </w:r>
      <w:proofErr w:type="spellStart"/>
      <w:r>
        <w:rPr>
          <w:noProof w:val="0"/>
          <w:sz w:val="24"/>
          <w:szCs w:val="24"/>
        </w:rPr>
        <w:t>гласа</w:t>
      </w:r>
      <w:proofErr w:type="spellEnd"/>
      <w:r w:rsidR="00E0100A">
        <w:rPr>
          <w:noProof w:val="0"/>
          <w:sz w:val="24"/>
          <w:szCs w:val="24"/>
          <w:lang w:val="sr-Cyrl-RS"/>
        </w:rPr>
        <w:t>л</w:t>
      </w:r>
      <w:r>
        <w:rPr>
          <w:noProof w:val="0"/>
          <w:sz w:val="24"/>
          <w:szCs w:val="24"/>
        </w:rPr>
        <w:t xml:space="preserve">о </w:t>
      </w:r>
      <w:proofErr w:type="spellStart"/>
      <w:r>
        <w:rPr>
          <w:noProof w:val="0"/>
          <w:sz w:val="24"/>
          <w:szCs w:val="24"/>
        </w:rPr>
        <w:t>од</w:t>
      </w:r>
      <w:proofErr w:type="spellEnd"/>
      <w:r>
        <w:rPr>
          <w:noProof w:val="0"/>
          <w:sz w:val="24"/>
          <w:szCs w:val="24"/>
        </w:rPr>
        <w:t xml:space="preserve"> </w:t>
      </w:r>
      <w:proofErr w:type="spellStart"/>
      <w:r>
        <w:rPr>
          <w:noProof w:val="0"/>
          <w:sz w:val="24"/>
          <w:szCs w:val="24"/>
        </w:rPr>
        <w:t>укупно</w:t>
      </w:r>
      <w:proofErr w:type="spellEnd"/>
      <w:r>
        <w:rPr>
          <w:noProof w:val="0"/>
          <w:sz w:val="24"/>
          <w:szCs w:val="24"/>
        </w:rPr>
        <w:t xml:space="preserve"> 1</w:t>
      </w:r>
      <w:r>
        <w:rPr>
          <w:noProof w:val="0"/>
          <w:sz w:val="24"/>
          <w:szCs w:val="24"/>
          <w:lang w:val="sr-Cyrl-RS"/>
        </w:rPr>
        <w:t>2</w:t>
      </w:r>
      <w:r>
        <w:rPr>
          <w:noProof w:val="0"/>
          <w:sz w:val="24"/>
          <w:szCs w:val="24"/>
        </w:rPr>
        <w:t xml:space="preserve"> </w:t>
      </w:r>
      <w:proofErr w:type="spellStart"/>
      <w:r>
        <w:rPr>
          <w:noProof w:val="0"/>
          <w:sz w:val="24"/>
          <w:szCs w:val="24"/>
        </w:rPr>
        <w:t>присутних</w:t>
      </w:r>
      <w:proofErr w:type="spellEnd"/>
      <w:r>
        <w:rPr>
          <w:noProof w:val="0"/>
          <w:sz w:val="24"/>
          <w:szCs w:val="24"/>
        </w:rPr>
        <w:t xml:space="preserve">) </w:t>
      </w:r>
      <w:proofErr w:type="spellStart"/>
      <w:r>
        <w:rPr>
          <w:noProof w:val="0"/>
          <w:sz w:val="24"/>
          <w:szCs w:val="24"/>
        </w:rPr>
        <w:t>да</w:t>
      </w:r>
      <w:proofErr w:type="spellEnd"/>
      <w:r>
        <w:rPr>
          <w:noProof w:val="0"/>
          <w:sz w:val="24"/>
          <w:szCs w:val="24"/>
        </w:rPr>
        <w:t xml:space="preserve"> </w:t>
      </w:r>
      <w:proofErr w:type="spellStart"/>
      <w:r>
        <w:rPr>
          <w:noProof w:val="0"/>
          <w:sz w:val="24"/>
          <w:szCs w:val="24"/>
        </w:rPr>
        <w:t>је</w:t>
      </w:r>
      <w:proofErr w:type="spellEnd"/>
      <w:r w:rsidRPr="00731C1F">
        <w:rPr>
          <w:noProof w:val="0"/>
          <w:sz w:val="24"/>
          <w:szCs w:val="24"/>
        </w:rPr>
        <w:t xml:space="preserve"> </w:t>
      </w:r>
      <w:proofErr w:type="spellStart"/>
      <w:r w:rsidRPr="00731C1F">
        <w:rPr>
          <w:noProof w:val="0"/>
          <w:sz w:val="24"/>
          <w:szCs w:val="24"/>
        </w:rPr>
        <w:t>прихвати</w:t>
      </w:r>
      <w:proofErr w:type="spellEnd"/>
      <w:r>
        <w:rPr>
          <w:noProof w:val="0"/>
          <w:sz w:val="24"/>
          <w:szCs w:val="24"/>
        </w:rPr>
        <w:t>.</w:t>
      </w:r>
    </w:p>
    <w:p w:rsidR="0070289F" w:rsidRDefault="0070289F" w:rsidP="0070289F">
      <w:pPr>
        <w:widowControl/>
        <w:tabs>
          <w:tab w:val="clear" w:pos="1440"/>
        </w:tabs>
        <w:ind w:firstLine="720"/>
        <w:rPr>
          <w:sz w:val="24"/>
          <w:szCs w:val="24"/>
          <w:lang w:val="sr-Cyrl-CS"/>
        </w:rPr>
      </w:pPr>
      <w:proofErr w:type="spellStart"/>
      <w:proofErr w:type="gramStart"/>
      <w:r w:rsidRPr="00731C1F">
        <w:rPr>
          <w:noProof w:val="0"/>
          <w:sz w:val="24"/>
          <w:szCs w:val="24"/>
        </w:rPr>
        <w:t>Одбор</w:t>
      </w:r>
      <w:proofErr w:type="spellEnd"/>
      <w:r w:rsidRPr="00731C1F">
        <w:rPr>
          <w:noProof w:val="0"/>
          <w:sz w:val="24"/>
          <w:szCs w:val="24"/>
        </w:rPr>
        <w:t xml:space="preserve"> </w:t>
      </w:r>
      <w:proofErr w:type="spellStart"/>
      <w:r w:rsidRPr="00731C1F">
        <w:rPr>
          <w:noProof w:val="0"/>
          <w:sz w:val="24"/>
          <w:szCs w:val="24"/>
        </w:rPr>
        <w:t>је</w:t>
      </w:r>
      <w:proofErr w:type="spellEnd"/>
      <w:r w:rsidRPr="00731C1F">
        <w:rPr>
          <w:noProof w:val="0"/>
          <w:sz w:val="24"/>
          <w:szCs w:val="24"/>
        </w:rPr>
        <w:t xml:space="preserve"> </w:t>
      </w:r>
      <w:proofErr w:type="spellStart"/>
      <w:r w:rsidRPr="00731C1F">
        <w:rPr>
          <w:noProof w:val="0"/>
          <w:sz w:val="24"/>
          <w:szCs w:val="24"/>
        </w:rPr>
        <w:t>размотрио</w:t>
      </w:r>
      <w:proofErr w:type="spellEnd"/>
      <w:r w:rsidRPr="00731C1F">
        <w:rPr>
          <w:noProof w:val="0"/>
          <w:sz w:val="24"/>
          <w:szCs w:val="24"/>
        </w:rPr>
        <w:t xml:space="preserve"> </w:t>
      </w:r>
      <w:r w:rsidR="00B94657">
        <w:rPr>
          <w:noProof w:val="0"/>
          <w:sz w:val="24"/>
          <w:szCs w:val="24"/>
          <w:lang w:val="sr-Cyrl-RS"/>
        </w:rPr>
        <w:t xml:space="preserve">и </w:t>
      </w:r>
      <w:r w:rsidRPr="00731C1F">
        <w:rPr>
          <w:noProof w:val="0"/>
          <w:sz w:val="24"/>
          <w:szCs w:val="24"/>
        </w:rPr>
        <w:t>И</w:t>
      </w:r>
      <w:r w:rsidRPr="00731C1F">
        <w:rPr>
          <w:sz w:val="24"/>
          <w:szCs w:val="24"/>
          <w:lang w:val="ru-RU"/>
        </w:rPr>
        <w:t>нформациј</w:t>
      </w:r>
      <w:r>
        <w:rPr>
          <w:sz w:val="24"/>
          <w:szCs w:val="24"/>
          <w:lang w:val="ru-RU"/>
        </w:rPr>
        <w:t>у</w:t>
      </w:r>
      <w:r w:rsidRPr="00731C1F">
        <w:rPr>
          <w:sz w:val="24"/>
          <w:szCs w:val="24"/>
          <w:lang w:val="ru-RU"/>
        </w:rPr>
        <w:t xml:space="preserve"> о раду Министарства здравља за</w:t>
      </w:r>
      <w:r w:rsidRPr="00731C1F">
        <w:rPr>
          <w:sz w:val="24"/>
          <w:szCs w:val="24"/>
          <w:lang w:val="sr-Cyrl-CS"/>
        </w:rPr>
        <w:t xml:space="preserve"> период</w:t>
      </w:r>
      <w:r w:rsidRPr="00731C1F">
        <w:rPr>
          <w:sz w:val="24"/>
          <w:szCs w:val="24"/>
          <w:lang w:val="ru-RU"/>
        </w:rPr>
        <w:t xml:space="preserve"> </w:t>
      </w:r>
      <w:r w:rsidR="00942EA7">
        <w:rPr>
          <w:sz w:val="24"/>
          <w:szCs w:val="24"/>
          <w:lang w:val="ru-RU"/>
        </w:rPr>
        <w:t>април</w:t>
      </w:r>
      <w:r w:rsidRPr="00731C1F">
        <w:rPr>
          <w:sz w:val="24"/>
          <w:szCs w:val="24"/>
          <w:lang w:val="ru-RU"/>
        </w:rPr>
        <w:t xml:space="preserve"> </w:t>
      </w:r>
      <w:r w:rsidRPr="00731C1F">
        <w:rPr>
          <w:sz w:val="24"/>
          <w:szCs w:val="24"/>
          <w:lang w:val="sr-Cyrl-CS"/>
        </w:rPr>
        <w:t>-</w:t>
      </w:r>
      <w:r w:rsidR="00942EA7">
        <w:rPr>
          <w:sz w:val="24"/>
          <w:szCs w:val="24"/>
          <w:lang w:val="sr-Cyrl-CS"/>
        </w:rPr>
        <w:t xml:space="preserve"> јун</w:t>
      </w:r>
      <w:r w:rsidRPr="00731C1F">
        <w:rPr>
          <w:sz w:val="24"/>
          <w:szCs w:val="24"/>
          <w:lang w:val="sr-Cyrl-CS"/>
        </w:rPr>
        <w:t xml:space="preserve"> </w:t>
      </w:r>
      <w:r w:rsidRPr="00731C1F">
        <w:rPr>
          <w:sz w:val="24"/>
          <w:szCs w:val="24"/>
          <w:lang w:val="ru-RU"/>
        </w:rPr>
        <w:t>201</w:t>
      </w:r>
      <w:r w:rsidR="00942EA7">
        <w:rPr>
          <w:sz w:val="24"/>
          <w:szCs w:val="24"/>
          <w:lang w:val="ru-RU"/>
        </w:rPr>
        <w:t>8</w:t>
      </w:r>
      <w:r w:rsidRPr="00731C1F">
        <w:rPr>
          <w:sz w:val="24"/>
          <w:szCs w:val="24"/>
          <w:lang w:val="ru-RU"/>
        </w:rPr>
        <w:t>.</w:t>
      </w:r>
      <w:proofErr w:type="gramEnd"/>
      <w:r w:rsidRPr="00731C1F">
        <w:rPr>
          <w:sz w:val="24"/>
          <w:szCs w:val="24"/>
          <w:lang w:val="ru-RU"/>
        </w:rPr>
        <w:t xml:space="preserve"> </w:t>
      </w:r>
      <w:r>
        <w:rPr>
          <w:sz w:val="24"/>
          <w:szCs w:val="24"/>
          <w:lang w:val="ru-RU"/>
        </w:rPr>
        <w:t>г</w:t>
      </w:r>
      <w:r w:rsidRPr="00731C1F">
        <w:rPr>
          <w:sz w:val="24"/>
          <w:szCs w:val="24"/>
          <w:lang w:val="ru-RU"/>
        </w:rPr>
        <w:t>один</w:t>
      </w:r>
      <w:r w:rsidRPr="00731C1F">
        <w:rPr>
          <w:sz w:val="24"/>
          <w:szCs w:val="24"/>
          <w:lang w:val="sr-Cyrl-CS"/>
        </w:rPr>
        <w:t>е</w:t>
      </w:r>
      <w:r>
        <w:rPr>
          <w:sz w:val="24"/>
          <w:szCs w:val="24"/>
          <w:lang w:val="sr-Cyrl-CS"/>
        </w:rPr>
        <w:t xml:space="preserve"> </w:t>
      </w:r>
      <w:r w:rsidRPr="00731C1F">
        <w:rPr>
          <w:noProof w:val="0"/>
          <w:sz w:val="24"/>
          <w:szCs w:val="24"/>
        </w:rPr>
        <w:t xml:space="preserve">и </w:t>
      </w:r>
      <w:proofErr w:type="spellStart"/>
      <w:r w:rsidRPr="00731C1F">
        <w:rPr>
          <w:noProof w:val="0"/>
          <w:sz w:val="24"/>
          <w:szCs w:val="24"/>
        </w:rPr>
        <w:t>одлучио</w:t>
      </w:r>
      <w:proofErr w:type="spellEnd"/>
      <w:r w:rsidRPr="00731C1F">
        <w:rPr>
          <w:noProof w:val="0"/>
          <w:sz w:val="24"/>
          <w:szCs w:val="24"/>
        </w:rPr>
        <w:t xml:space="preserve"> </w:t>
      </w:r>
      <w:proofErr w:type="spellStart"/>
      <w:r w:rsidRPr="00731C1F">
        <w:rPr>
          <w:noProof w:val="0"/>
          <w:sz w:val="24"/>
          <w:szCs w:val="24"/>
        </w:rPr>
        <w:t>већином</w:t>
      </w:r>
      <w:proofErr w:type="spellEnd"/>
      <w:r w:rsidRPr="00731C1F">
        <w:rPr>
          <w:noProof w:val="0"/>
          <w:sz w:val="24"/>
          <w:szCs w:val="24"/>
        </w:rPr>
        <w:t xml:space="preserve"> </w:t>
      </w:r>
      <w:proofErr w:type="spellStart"/>
      <w:r w:rsidRPr="00731C1F">
        <w:rPr>
          <w:noProof w:val="0"/>
          <w:sz w:val="24"/>
          <w:szCs w:val="24"/>
        </w:rPr>
        <w:t>гласова</w:t>
      </w:r>
      <w:proofErr w:type="spellEnd"/>
      <w:r w:rsidRPr="00731C1F">
        <w:rPr>
          <w:noProof w:val="0"/>
          <w:sz w:val="24"/>
          <w:szCs w:val="24"/>
        </w:rPr>
        <w:t xml:space="preserve"> </w:t>
      </w:r>
      <w:r>
        <w:rPr>
          <w:noProof w:val="0"/>
          <w:sz w:val="24"/>
          <w:szCs w:val="24"/>
        </w:rPr>
        <w:t>(</w:t>
      </w:r>
      <w:proofErr w:type="spellStart"/>
      <w:r>
        <w:rPr>
          <w:noProof w:val="0"/>
          <w:sz w:val="24"/>
          <w:szCs w:val="24"/>
        </w:rPr>
        <w:t>за</w:t>
      </w:r>
      <w:proofErr w:type="spellEnd"/>
      <w:r>
        <w:rPr>
          <w:noProof w:val="0"/>
          <w:sz w:val="24"/>
          <w:szCs w:val="24"/>
        </w:rPr>
        <w:t xml:space="preserve"> 1</w:t>
      </w:r>
      <w:r>
        <w:rPr>
          <w:noProof w:val="0"/>
          <w:sz w:val="24"/>
          <w:szCs w:val="24"/>
          <w:lang w:val="sr-Cyrl-RS"/>
        </w:rPr>
        <w:t>0</w:t>
      </w:r>
      <w:r>
        <w:rPr>
          <w:noProof w:val="0"/>
          <w:sz w:val="24"/>
          <w:szCs w:val="24"/>
        </w:rPr>
        <w:t xml:space="preserve"> </w:t>
      </w:r>
      <w:proofErr w:type="spellStart"/>
      <w:r>
        <w:rPr>
          <w:noProof w:val="0"/>
          <w:sz w:val="24"/>
          <w:szCs w:val="24"/>
        </w:rPr>
        <w:t>гласова</w:t>
      </w:r>
      <w:proofErr w:type="spellEnd"/>
      <w:r>
        <w:rPr>
          <w:noProof w:val="0"/>
          <w:sz w:val="24"/>
          <w:szCs w:val="24"/>
        </w:rPr>
        <w:t xml:space="preserve">, </w:t>
      </w:r>
      <w:r>
        <w:rPr>
          <w:noProof w:val="0"/>
          <w:sz w:val="24"/>
          <w:szCs w:val="24"/>
          <w:lang w:val="sr-Cyrl-RS"/>
        </w:rPr>
        <w:t>2</w:t>
      </w:r>
      <w:r>
        <w:rPr>
          <w:noProof w:val="0"/>
          <w:sz w:val="24"/>
          <w:szCs w:val="24"/>
        </w:rPr>
        <w:t xml:space="preserve"> </w:t>
      </w:r>
      <w:proofErr w:type="spellStart"/>
      <w:r>
        <w:rPr>
          <w:noProof w:val="0"/>
          <w:sz w:val="24"/>
          <w:szCs w:val="24"/>
        </w:rPr>
        <w:t>није</w:t>
      </w:r>
      <w:proofErr w:type="spellEnd"/>
      <w:r>
        <w:rPr>
          <w:noProof w:val="0"/>
          <w:sz w:val="24"/>
          <w:szCs w:val="24"/>
        </w:rPr>
        <w:t xml:space="preserve"> </w:t>
      </w:r>
      <w:proofErr w:type="spellStart"/>
      <w:r>
        <w:rPr>
          <w:noProof w:val="0"/>
          <w:sz w:val="24"/>
          <w:szCs w:val="24"/>
        </w:rPr>
        <w:t>гласа</w:t>
      </w:r>
      <w:proofErr w:type="spellEnd"/>
      <w:r w:rsidR="00E0100A">
        <w:rPr>
          <w:noProof w:val="0"/>
          <w:sz w:val="24"/>
          <w:szCs w:val="24"/>
          <w:lang w:val="sr-Cyrl-RS"/>
        </w:rPr>
        <w:t>л</w:t>
      </w:r>
      <w:r>
        <w:rPr>
          <w:noProof w:val="0"/>
          <w:sz w:val="24"/>
          <w:szCs w:val="24"/>
        </w:rPr>
        <w:t xml:space="preserve">о </w:t>
      </w:r>
      <w:proofErr w:type="spellStart"/>
      <w:r>
        <w:rPr>
          <w:noProof w:val="0"/>
          <w:sz w:val="24"/>
          <w:szCs w:val="24"/>
        </w:rPr>
        <w:t>од</w:t>
      </w:r>
      <w:proofErr w:type="spellEnd"/>
      <w:r>
        <w:rPr>
          <w:noProof w:val="0"/>
          <w:sz w:val="24"/>
          <w:szCs w:val="24"/>
        </w:rPr>
        <w:t xml:space="preserve"> </w:t>
      </w:r>
      <w:proofErr w:type="spellStart"/>
      <w:r>
        <w:rPr>
          <w:noProof w:val="0"/>
          <w:sz w:val="24"/>
          <w:szCs w:val="24"/>
        </w:rPr>
        <w:t>укупно</w:t>
      </w:r>
      <w:proofErr w:type="spellEnd"/>
      <w:r>
        <w:rPr>
          <w:noProof w:val="0"/>
          <w:sz w:val="24"/>
          <w:szCs w:val="24"/>
        </w:rPr>
        <w:t xml:space="preserve"> 1</w:t>
      </w:r>
      <w:r>
        <w:rPr>
          <w:noProof w:val="0"/>
          <w:sz w:val="24"/>
          <w:szCs w:val="24"/>
          <w:lang w:val="sr-Cyrl-RS"/>
        </w:rPr>
        <w:t>2</w:t>
      </w:r>
      <w:r>
        <w:rPr>
          <w:noProof w:val="0"/>
          <w:sz w:val="24"/>
          <w:szCs w:val="24"/>
        </w:rPr>
        <w:t xml:space="preserve"> </w:t>
      </w:r>
      <w:proofErr w:type="spellStart"/>
      <w:r>
        <w:rPr>
          <w:noProof w:val="0"/>
          <w:sz w:val="24"/>
          <w:szCs w:val="24"/>
        </w:rPr>
        <w:t>присутних</w:t>
      </w:r>
      <w:proofErr w:type="spellEnd"/>
      <w:r>
        <w:rPr>
          <w:noProof w:val="0"/>
          <w:sz w:val="24"/>
          <w:szCs w:val="24"/>
        </w:rPr>
        <w:t xml:space="preserve">) </w:t>
      </w:r>
      <w:proofErr w:type="spellStart"/>
      <w:r w:rsidRPr="00731C1F">
        <w:rPr>
          <w:noProof w:val="0"/>
          <w:sz w:val="24"/>
          <w:szCs w:val="24"/>
        </w:rPr>
        <w:t>да</w:t>
      </w:r>
      <w:proofErr w:type="spellEnd"/>
      <w:r w:rsidRPr="00731C1F">
        <w:rPr>
          <w:noProof w:val="0"/>
          <w:sz w:val="24"/>
          <w:szCs w:val="24"/>
        </w:rPr>
        <w:t xml:space="preserve"> </w:t>
      </w:r>
      <w:proofErr w:type="spellStart"/>
      <w:r>
        <w:rPr>
          <w:noProof w:val="0"/>
          <w:sz w:val="24"/>
          <w:szCs w:val="24"/>
        </w:rPr>
        <w:t>је</w:t>
      </w:r>
      <w:proofErr w:type="spellEnd"/>
      <w:r w:rsidRPr="00731C1F">
        <w:rPr>
          <w:noProof w:val="0"/>
          <w:sz w:val="24"/>
          <w:szCs w:val="24"/>
        </w:rPr>
        <w:t xml:space="preserve"> </w:t>
      </w:r>
      <w:proofErr w:type="spellStart"/>
      <w:r w:rsidRPr="00731C1F">
        <w:rPr>
          <w:noProof w:val="0"/>
          <w:sz w:val="24"/>
          <w:szCs w:val="24"/>
        </w:rPr>
        <w:t>прихвати</w:t>
      </w:r>
      <w:proofErr w:type="spellEnd"/>
      <w:r>
        <w:rPr>
          <w:noProof w:val="0"/>
          <w:sz w:val="24"/>
          <w:szCs w:val="24"/>
        </w:rPr>
        <w:t>.</w:t>
      </w:r>
    </w:p>
    <w:p w:rsidR="0070289F" w:rsidRPr="007124CC" w:rsidRDefault="0070289F" w:rsidP="0070289F">
      <w:pPr>
        <w:tabs>
          <w:tab w:val="clear" w:pos="1440"/>
          <w:tab w:val="left" w:pos="851"/>
        </w:tabs>
        <w:rPr>
          <w:rFonts w:eastAsiaTheme="minorEastAsia"/>
          <w:sz w:val="24"/>
          <w:szCs w:val="24"/>
          <w:lang w:val="sr-Cyrl-CS"/>
        </w:rPr>
      </w:pPr>
      <w:r>
        <w:rPr>
          <w:b/>
        </w:rPr>
        <w:tab/>
      </w:r>
      <w:proofErr w:type="spellStart"/>
      <w:proofErr w:type="gramStart"/>
      <w:r w:rsidRPr="001D5F46">
        <w:rPr>
          <w:noProof w:val="0"/>
          <w:sz w:val="24"/>
          <w:szCs w:val="24"/>
        </w:rPr>
        <w:t>Председник</w:t>
      </w:r>
      <w:proofErr w:type="spellEnd"/>
      <w:r w:rsidRPr="001D5F46">
        <w:rPr>
          <w:noProof w:val="0"/>
          <w:sz w:val="24"/>
          <w:szCs w:val="24"/>
        </w:rPr>
        <w:t xml:space="preserve"> </w:t>
      </w:r>
      <w:proofErr w:type="spellStart"/>
      <w:r w:rsidRPr="001D5F46">
        <w:rPr>
          <w:noProof w:val="0"/>
          <w:sz w:val="24"/>
          <w:szCs w:val="24"/>
        </w:rPr>
        <w:t>Одбора</w:t>
      </w:r>
      <w:proofErr w:type="spellEnd"/>
      <w:r w:rsidRPr="001D5F46">
        <w:rPr>
          <w:noProof w:val="0"/>
          <w:sz w:val="24"/>
          <w:szCs w:val="24"/>
        </w:rPr>
        <w:t xml:space="preserve"> </w:t>
      </w:r>
      <w:proofErr w:type="spellStart"/>
      <w:r>
        <w:rPr>
          <w:noProof w:val="0"/>
          <w:sz w:val="24"/>
          <w:szCs w:val="24"/>
        </w:rPr>
        <w:t>доц</w:t>
      </w:r>
      <w:proofErr w:type="spellEnd"/>
      <w:r w:rsidRPr="001D5F46">
        <w:rPr>
          <w:noProof w:val="0"/>
          <w:sz w:val="24"/>
          <w:szCs w:val="24"/>
        </w:rPr>
        <w:t>.</w:t>
      </w:r>
      <w:proofErr w:type="gramEnd"/>
      <w:r w:rsidRPr="001D5F46">
        <w:rPr>
          <w:noProof w:val="0"/>
          <w:sz w:val="24"/>
          <w:szCs w:val="24"/>
        </w:rPr>
        <w:t xml:space="preserve"> </w:t>
      </w:r>
      <w:proofErr w:type="spellStart"/>
      <w:proofErr w:type="gramStart"/>
      <w:r w:rsidRPr="001D5F46">
        <w:rPr>
          <w:noProof w:val="0"/>
          <w:sz w:val="24"/>
          <w:szCs w:val="24"/>
        </w:rPr>
        <w:t>др</w:t>
      </w:r>
      <w:proofErr w:type="spellEnd"/>
      <w:proofErr w:type="gramEnd"/>
      <w:r w:rsidRPr="001D5F46">
        <w:rPr>
          <w:noProof w:val="0"/>
          <w:sz w:val="24"/>
          <w:szCs w:val="24"/>
        </w:rPr>
        <w:t xml:space="preserve"> </w:t>
      </w:r>
      <w:proofErr w:type="spellStart"/>
      <w:r w:rsidRPr="001D5F46">
        <w:rPr>
          <w:noProof w:val="0"/>
          <w:sz w:val="24"/>
          <w:szCs w:val="24"/>
        </w:rPr>
        <w:t>Дарко</w:t>
      </w:r>
      <w:proofErr w:type="spellEnd"/>
      <w:r w:rsidRPr="001D5F46">
        <w:rPr>
          <w:noProof w:val="0"/>
          <w:sz w:val="24"/>
          <w:szCs w:val="24"/>
        </w:rPr>
        <w:t xml:space="preserve"> </w:t>
      </w:r>
      <w:proofErr w:type="spellStart"/>
      <w:r w:rsidRPr="001D5F46">
        <w:rPr>
          <w:noProof w:val="0"/>
          <w:sz w:val="24"/>
          <w:szCs w:val="24"/>
        </w:rPr>
        <w:t>Лакетић</w:t>
      </w:r>
      <w:proofErr w:type="spellEnd"/>
      <w:r>
        <w:rPr>
          <w:noProof w:val="0"/>
          <w:sz w:val="24"/>
          <w:szCs w:val="24"/>
        </w:rPr>
        <w:t xml:space="preserve"> </w:t>
      </w:r>
      <w:proofErr w:type="spellStart"/>
      <w:r>
        <w:rPr>
          <w:noProof w:val="0"/>
          <w:sz w:val="24"/>
          <w:szCs w:val="24"/>
        </w:rPr>
        <w:t>је</w:t>
      </w:r>
      <w:proofErr w:type="spellEnd"/>
      <w:r>
        <w:rPr>
          <w:noProof w:val="0"/>
          <w:sz w:val="24"/>
          <w:szCs w:val="24"/>
        </w:rPr>
        <w:t xml:space="preserve"> </w:t>
      </w:r>
      <w:proofErr w:type="spellStart"/>
      <w:r w:rsidRPr="007124CC">
        <w:rPr>
          <w:noProof w:val="0"/>
          <w:sz w:val="24"/>
          <w:szCs w:val="24"/>
        </w:rPr>
        <w:t>к</w:t>
      </w:r>
      <w:r w:rsidRPr="007124CC">
        <w:rPr>
          <w:sz w:val="24"/>
          <w:szCs w:val="24"/>
        </w:rPr>
        <w:t>онстатовао</w:t>
      </w:r>
      <w:proofErr w:type="spellEnd"/>
      <w:r w:rsidRPr="007124CC">
        <w:rPr>
          <w:sz w:val="24"/>
          <w:szCs w:val="24"/>
        </w:rPr>
        <w:t xml:space="preserve"> да је</w:t>
      </w:r>
      <w:r w:rsidRPr="007124CC">
        <w:rPr>
          <w:b/>
          <w:sz w:val="24"/>
          <w:szCs w:val="24"/>
        </w:rPr>
        <w:t xml:space="preserve"> </w:t>
      </w:r>
      <w:r w:rsidRPr="007124CC">
        <w:rPr>
          <w:sz w:val="24"/>
          <w:szCs w:val="24"/>
        </w:rPr>
        <w:t>Одбор</w:t>
      </w:r>
      <w:r>
        <w:rPr>
          <w:sz w:val="24"/>
          <w:szCs w:val="24"/>
        </w:rPr>
        <w:t>,</w:t>
      </w:r>
      <w:r w:rsidRPr="007124CC">
        <w:rPr>
          <w:sz w:val="24"/>
          <w:szCs w:val="24"/>
        </w:rPr>
        <w:t xml:space="preserve"> с</w:t>
      </w:r>
      <w:r w:rsidRPr="007124CC">
        <w:rPr>
          <w:sz w:val="24"/>
          <w:szCs w:val="24"/>
          <w:lang w:val="ru-RU"/>
        </w:rPr>
        <w:t>агласно члану 229. Пословника Народне скупштине</w:t>
      </w:r>
      <w:r>
        <w:rPr>
          <w:sz w:val="24"/>
          <w:szCs w:val="24"/>
          <w:lang w:val="ru-RU"/>
        </w:rPr>
        <w:t>,</w:t>
      </w:r>
      <w:r w:rsidRPr="007124CC">
        <w:rPr>
          <w:sz w:val="24"/>
          <w:szCs w:val="24"/>
          <w:lang w:val="ru-RU"/>
        </w:rPr>
        <w:t xml:space="preserve"> размотрио </w:t>
      </w:r>
      <w:r>
        <w:rPr>
          <w:sz w:val="24"/>
          <w:szCs w:val="24"/>
          <w:lang w:val="ru-RU"/>
        </w:rPr>
        <w:t>поднете и</w:t>
      </w:r>
      <w:r w:rsidRPr="007124CC">
        <w:rPr>
          <w:sz w:val="24"/>
          <w:szCs w:val="24"/>
          <w:lang w:val="ru-RU"/>
        </w:rPr>
        <w:t xml:space="preserve">нформације </w:t>
      </w:r>
      <w:r w:rsidRPr="007124CC">
        <w:rPr>
          <w:sz w:val="24"/>
          <w:szCs w:val="24"/>
          <w:lang w:val="en-GB"/>
        </w:rPr>
        <w:t>и одлучио да</w:t>
      </w:r>
      <w:r w:rsidRPr="007124CC">
        <w:rPr>
          <w:sz w:val="24"/>
          <w:szCs w:val="24"/>
          <w:lang w:val="sr-Cyrl-CS"/>
        </w:rPr>
        <w:t xml:space="preserve"> их </w:t>
      </w:r>
      <w:r w:rsidRPr="007124CC">
        <w:rPr>
          <w:sz w:val="24"/>
          <w:szCs w:val="24"/>
          <w:lang w:val="en-GB"/>
        </w:rPr>
        <w:t>прихвати</w:t>
      </w:r>
      <w:r w:rsidRPr="007124CC">
        <w:rPr>
          <w:sz w:val="24"/>
          <w:szCs w:val="24"/>
          <w:lang w:val="sr-Cyrl-CS"/>
        </w:rPr>
        <w:t xml:space="preserve">, </w:t>
      </w:r>
      <w:r w:rsidRPr="007124CC">
        <w:rPr>
          <w:sz w:val="24"/>
          <w:szCs w:val="24"/>
        </w:rPr>
        <w:t>о чему ће поднети извештаје Народној скупштини.</w:t>
      </w:r>
    </w:p>
    <w:p w:rsidR="00E90A23" w:rsidRDefault="00E90A23" w:rsidP="00A546D6">
      <w:pPr>
        <w:tabs>
          <w:tab w:val="left" w:pos="709"/>
        </w:tabs>
        <w:rPr>
          <w:noProof w:val="0"/>
          <w:sz w:val="24"/>
          <w:szCs w:val="24"/>
          <w:lang w:val="ru-RU"/>
        </w:rPr>
      </w:pPr>
    </w:p>
    <w:p w:rsidR="00C55EDF" w:rsidRPr="00F031C1" w:rsidRDefault="00EA4C81" w:rsidP="00A546D6">
      <w:pPr>
        <w:tabs>
          <w:tab w:val="left" w:pos="709"/>
        </w:tabs>
        <w:rPr>
          <w:sz w:val="24"/>
          <w:szCs w:val="24"/>
          <w:lang w:val="sr-Cyrl-RS"/>
        </w:rPr>
      </w:pPr>
      <w:r w:rsidRPr="00F031C1">
        <w:rPr>
          <w:noProof w:val="0"/>
          <w:sz w:val="24"/>
          <w:szCs w:val="24"/>
          <w:lang w:val="ru-RU"/>
        </w:rPr>
        <w:tab/>
      </w:r>
      <w:r w:rsidR="00DE0685" w:rsidRPr="00F031C1">
        <w:rPr>
          <w:b/>
          <w:noProof w:val="0"/>
          <w:sz w:val="24"/>
          <w:szCs w:val="24"/>
          <w:lang w:val="ru-RU"/>
        </w:rPr>
        <w:t>Трећ</w:t>
      </w:r>
      <w:r w:rsidRPr="00F031C1">
        <w:rPr>
          <w:b/>
          <w:noProof w:val="0"/>
          <w:sz w:val="24"/>
          <w:szCs w:val="24"/>
          <w:lang w:val="ru-RU"/>
        </w:rPr>
        <w:t>а тачка дневног реда</w:t>
      </w:r>
      <w:r w:rsidRPr="00F031C1">
        <w:rPr>
          <w:noProof w:val="0"/>
          <w:sz w:val="24"/>
          <w:szCs w:val="24"/>
          <w:lang w:val="ru-RU"/>
        </w:rPr>
        <w:t xml:space="preserve"> –</w:t>
      </w:r>
      <w:r w:rsidRPr="00F031C1">
        <w:rPr>
          <w:sz w:val="24"/>
          <w:szCs w:val="24"/>
          <w:lang w:val="ru-RU"/>
        </w:rPr>
        <w:t xml:space="preserve"> </w:t>
      </w:r>
      <w:r w:rsidRPr="00F031C1">
        <w:rPr>
          <w:sz w:val="24"/>
          <w:szCs w:val="24"/>
        </w:rPr>
        <w:t>Разматрање</w:t>
      </w:r>
      <w:r w:rsidRPr="00F031C1">
        <w:rPr>
          <w:sz w:val="24"/>
          <w:szCs w:val="24"/>
          <w:lang w:val="ru-RU"/>
        </w:rPr>
        <w:t xml:space="preserve"> </w:t>
      </w:r>
      <w:r w:rsidR="00CF3D4A" w:rsidRPr="00F031C1">
        <w:rPr>
          <w:sz w:val="24"/>
          <w:szCs w:val="24"/>
        </w:rPr>
        <w:t>представк</w:t>
      </w:r>
      <w:r w:rsidR="00CF3D4A" w:rsidRPr="00F031C1">
        <w:rPr>
          <w:sz w:val="24"/>
          <w:szCs w:val="24"/>
          <w:lang w:val="sr-Cyrl-RS"/>
        </w:rPr>
        <w:t>и</w:t>
      </w:r>
      <w:r w:rsidR="00CF3D4A" w:rsidRPr="00F031C1">
        <w:rPr>
          <w:sz w:val="24"/>
          <w:szCs w:val="24"/>
        </w:rPr>
        <w:t xml:space="preserve"> грађана и организација</w:t>
      </w:r>
      <w:r w:rsidR="00C55EDF" w:rsidRPr="00F031C1">
        <w:rPr>
          <w:sz w:val="24"/>
          <w:szCs w:val="24"/>
        </w:rPr>
        <w:t xml:space="preserve">      </w:t>
      </w:r>
    </w:p>
    <w:p w:rsidR="000759B6" w:rsidRPr="00F031C1" w:rsidRDefault="00C55EDF" w:rsidP="00A546D6">
      <w:pPr>
        <w:pStyle w:val="ListParagraph"/>
        <w:tabs>
          <w:tab w:val="left" w:pos="3270"/>
        </w:tabs>
        <w:ind w:left="0"/>
        <w:jc w:val="both"/>
        <w:rPr>
          <w:b w:val="0"/>
          <w:u w:val="none"/>
        </w:rPr>
      </w:pPr>
      <w:r w:rsidRPr="00F031C1">
        <w:rPr>
          <w:b w:val="0"/>
          <w:u w:val="none"/>
        </w:rPr>
        <w:t xml:space="preserve">             </w:t>
      </w:r>
      <w:proofErr w:type="spellStart"/>
      <w:proofErr w:type="gramStart"/>
      <w:r w:rsidR="000759B6" w:rsidRPr="00F031C1">
        <w:rPr>
          <w:b w:val="0"/>
          <w:u w:val="none"/>
        </w:rPr>
        <w:t>Председник</w:t>
      </w:r>
      <w:proofErr w:type="spellEnd"/>
      <w:r w:rsidR="000759B6" w:rsidRPr="00F031C1">
        <w:rPr>
          <w:b w:val="0"/>
          <w:u w:val="none"/>
        </w:rPr>
        <w:t xml:space="preserve"> </w:t>
      </w:r>
      <w:proofErr w:type="spellStart"/>
      <w:r w:rsidR="000759B6" w:rsidRPr="00F031C1">
        <w:rPr>
          <w:b w:val="0"/>
          <w:u w:val="none"/>
        </w:rPr>
        <w:t>Одбора</w:t>
      </w:r>
      <w:proofErr w:type="spellEnd"/>
      <w:r w:rsidR="000759B6" w:rsidRPr="00F031C1">
        <w:rPr>
          <w:b w:val="0"/>
          <w:u w:val="none"/>
        </w:rPr>
        <w:t xml:space="preserve"> </w:t>
      </w:r>
      <w:proofErr w:type="spellStart"/>
      <w:r w:rsidR="000759B6" w:rsidRPr="00F031C1">
        <w:rPr>
          <w:b w:val="0"/>
          <w:u w:val="none"/>
        </w:rPr>
        <w:t>доц</w:t>
      </w:r>
      <w:proofErr w:type="spellEnd"/>
      <w:r w:rsidR="000759B6" w:rsidRPr="00F031C1">
        <w:rPr>
          <w:b w:val="0"/>
          <w:u w:val="none"/>
        </w:rPr>
        <w:t>.</w:t>
      </w:r>
      <w:proofErr w:type="gramEnd"/>
      <w:r w:rsidR="000759B6" w:rsidRPr="00F031C1">
        <w:rPr>
          <w:b w:val="0"/>
          <w:u w:val="none"/>
        </w:rPr>
        <w:t xml:space="preserve"> </w:t>
      </w:r>
      <w:proofErr w:type="spellStart"/>
      <w:proofErr w:type="gramStart"/>
      <w:r w:rsidR="000759B6" w:rsidRPr="00F031C1">
        <w:rPr>
          <w:b w:val="0"/>
          <w:u w:val="none"/>
        </w:rPr>
        <w:t>др</w:t>
      </w:r>
      <w:proofErr w:type="spellEnd"/>
      <w:proofErr w:type="gramEnd"/>
      <w:r w:rsidR="000759B6" w:rsidRPr="00F031C1">
        <w:rPr>
          <w:b w:val="0"/>
          <w:u w:val="none"/>
        </w:rPr>
        <w:t xml:space="preserve"> </w:t>
      </w:r>
      <w:proofErr w:type="spellStart"/>
      <w:r w:rsidR="000759B6" w:rsidRPr="00F031C1">
        <w:rPr>
          <w:b w:val="0"/>
          <w:u w:val="none"/>
        </w:rPr>
        <w:t>Дарко</w:t>
      </w:r>
      <w:proofErr w:type="spellEnd"/>
      <w:r w:rsidR="000759B6" w:rsidRPr="00F031C1">
        <w:rPr>
          <w:b w:val="0"/>
          <w:u w:val="none"/>
        </w:rPr>
        <w:t xml:space="preserve"> </w:t>
      </w:r>
      <w:proofErr w:type="spellStart"/>
      <w:r w:rsidR="000759B6" w:rsidRPr="00F031C1">
        <w:rPr>
          <w:b w:val="0"/>
          <w:u w:val="none"/>
        </w:rPr>
        <w:t>Лакетић</w:t>
      </w:r>
      <w:proofErr w:type="spellEnd"/>
      <w:r w:rsidR="000759B6" w:rsidRPr="00F031C1">
        <w:rPr>
          <w:rFonts w:eastAsia="Arial"/>
          <w:b w:val="0"/>
          <w:u w:val="none"/>
        </w:rPr>
        <w:t xml:space="preserve"> </w:t>
      </w:r>
      <w:proofErr w:type="spellStart"/>
      <w:r w:rsidR="000759B6" w:rsidRPr="00F031C1">
        <w:rPr>
          <w:rFonts w:eastAsia="Arial"/>
          <w:b w:val="0"/>
          <w:u w:val="none"/>
        </w:rPr>
        <w:t>је</w:t>
      </w:r>
      <w:proofErr w:type="spellEnd"/>
      <w:r w:rsidR="000759B6" w:rsidRPr="00F031C1">
        <w:rPr>
          <w:rFonts w:eastAsia="Arial"/>
          <w:b w:val="0"/>
          <w:u w:val="none"/>
        </w:rPr>
        <w:t xml:space="preserve"> обавестио присутне да је</w:t>
      </w:r>
      <w:r w:rsidR="000759B6" w:rsidRPr="00F031C1">
        <w:rPr>
          <w:b w:val="0"/>
          <w:u w:val="none"/>
        </w:rPr>
        <w:t xml:space="preserve"> Радна група Одбора за разматрање представки у саставу: др Драгана Баришић, др Милован Кривокапић и проф. </w:t>
      </w:r>
      <w:proofErr w:type="spellStart"/>
      <w:proofErr w:type="gramStart"/>
      <w:r w:rsidR="000759B6" w:rsidRPr="00F031C1">
        <w:rPr>
          <w:b w:val="0"/>
          <w:u w:val="none"/>
        </w:rPr>
        <w:t>Жарко</w:t>
      </w:r>
      <w:proofErr w:type="spellEnd"/>
      <w:r w:rsidR="000759B6" w:rsidRPr="00F031C1">
        <w:rPr>
          <w:b w:val="0"/>
          <w:u w:val="none"/>
        </w:rPr>
        <w:t xml:space="preserve"> </w:t>
      </w:r>
      <w:proofErr w:type="spellStart"/>
      <w:r w:rsidR="000759B6" w:rsidRPr="00F031C1">
        <w:rPr>
          <w:b w:val="0"/>
          <w:u w:val="none"/>
        </w:rPr>
        <w:t>Кораћ</w:t>
      </w:r>
      <w:proofErr w:type="spellEnd"/>
      <w:r w:rsidR="000759B6" w:rsidRPr="00F031C1">
        <w:rPr>
          <w:b w:val="0"/>
          <w:u w:val="none"/>
        </w:rPr>
        <w:t xml:space="preserve">, </w:t>
      </w:r>
      <w:r w:rsidR="00E225C7" w:rsidRPr="00E225C7">
        <w:rPr>
          <w:b w:val="0"/>
          <w:u w:val="none"/>
          <w:lang w:val="sr-Cyrl-RS"/>
        </w:rPr>
        <w:t>у петак 2.</w:t>
      </w:r>
      <w:proofErr w:type="gramEnd"/>
      <w:r w:rsidR="00E225C7" w:rsidRPr="00E225C7">
        <w:rPr>
          <w:b w:val="0"/>
          <w:u w:val="none"/>
          <w:lang w:val="sr-Cyrl-RS"/>
        </w:rPr>
        <w:t xml:space="preserve"> новембра 2018. године, </w:t>
      </w:r>
      <w:proofErr w:type="spellStart"/>
      <w:r w:rsidR="000759B6" w:rsidRPr="00F031C1">
        <w:rPr>
          <w:b w:val="0"/>
          <w:u w:val="none"/>
        </w:rPr>
        <w:t>размотрила</w:t>
      </w:r>
      <w:proofErr w:type="spellEnd"/>
      <w:r w:rsidR="000759B6" w:rsidRPr="00F031C1">
        <w:rPr>
          <w:b w:val="0"/>
          <w:u w:val="none"/>
        </w:rPr>
        <w:t xml:space="preserve"> </w:t>
      </w:r>
      <w:r w:rsidR="00894A86" w:rsidRPr="00F031C1">
        <w:rPr>
          <w:b w:val="0"/>
          <w:u w:val="none"/>
          <w:lang w:val="sr-Cyrl-RS"/>
        </w:rPr>
        <w:t xml:space="preserve">нове </w:t>
      </w:r>
      <w:proofErr w:type="spellStart"/>
      <w:r w:rsidR="000759B6" w:rsidRPr="00F031C1">
        <w:rPr>
          <w:b w:val="0"/>
          <w:u w:val="none"/>
        </w:rPr>
        <w:t>представке</w:t>
      </w:r>
      <w:proofErr w:type="spellEnd"/>
      <w:r w:rsidR="000759B6" w:rsidRPr="00F031C1">
        <w:rPr>
          <w:b w:val="0"/>
          <w:u w:val="none"/>
        </w:rPr>
        <w:t xml:space="preserve"> </w:t>
      </w:r>
      <w:proofErr w:type="spellStart"/>
      <w:r w:rsidR="000759B6" w:rsidRPr="00F031C1">
        <w:rPr>
          <w:b w:val="0"/>
          <w:u w:val="none"/>
        </w:rPr>
        <w:t>пристигле</w:t>
      </w:r>
      <w:proofErr w:type="spellEnd"/>
      <w:r w:rsidR="000759B6" w:rsidRPr="00F031C1">
        <w:rPr>
          <w:b w:val="0"/>
          <w:u w:val="none"/>
        </w:rPr>
        <w:t xml:space="preserve"> </w:t>
      </w:r>
      <w:proofErr w:type="spellStart"/>
      <w:r w:rsidR="000759B6" w:rsidRPr="00F031C1">
        <w:rPr>
          <w:b w:val="0"/>
          <w:u w:val="none"/>
        </w:rPr>
        <w:t>Одбору</w:t>
      </w:r>
      <w:proofErr w:type="spellEnd"/>
      <w:r w:rsidR="00894A86" w:rsidRPr="00F031C1">
        <w:rPr>
          <w:b w:val="0"/>
          <w:u w:val="none"/>
          <w:lang w:val="sr-Cyrl-RS"/>
        </w:rPr>
        <w:t xml:space="preserve"> </w:t>
      </w:r>
      <w:r w:rsidR="000759B6" w:rsidRPr="00F031C1">
        <w:rPr>
          <w:b w:val="0"/>
          <w:u w:val="none"/>
        </w:rPr>
        <w:t xml:space="preserve">и </w:t>
      </w:r>
      <w:proofErr w:type="spellStart"/>
      <w:r w:rsidR="000759B6" w:rsidRPr="00F031C1">
        <w:rPr>
          <w:b w:val="0"/>
          <w:u w:val="none"/>
        </w:rPr>
        <w:t>припремила</w:t>
      </w:r>
      <w:proofErr w:type="spellEnd"/>
      <w:r w:rsidR="000759B6" w:rsidRPr="00F031C1">
        <w:rPr>
          <w:b w:val="0"/>
          <w:u w:val="none"/>
        </w:rPr>
        <w:t xml:space="preserve"> </w:t>
      </w:r>
      <w:proofErr w:type="spellStart"/>
      <w:r w:rsidR="000759B6" w:rsidRPr="00F031C1">
        <w:rPr>
          <w:b w:val="0"/>
          <w:u w:val="none"/>
        </w:rPr>
        <w:t>предлоге</w:t>
      </w:r>
      <w:proofErr w:type="spellEnd"/>
      <w:r w:rsidR="000759B6" w:rsidRPr="00F031C1">
        <w:rPr>
          <w:b w:val="0"/>
          <w:u w:val="none"/>
        </w:rPr>
        <w:t xml:space="preserve"> </w:t>
      </w:r>
      <w:proofErr w:type="spellStart"/>
      <w:r w:rsidR="000759B6" w:rsidRPr="00F031C1">
        <w:rPr>
          <w:b w:val="0"/>
          <w:u w:val="none"/>
        </w:rPr>
        <w:t>за</w:t>
      </w:r>
      <w:proofErr w:type="spellEnd"/>
      <w:r w:rsidR="000759B6" w:rsidRPr="00F031C1">
        <w:rPr>
          <w:b w:val="0"/>
          <w:u w:val="none"/>
        </w:rPr>
        <w:t xml:space="preserve"> </w:t>
      </w:r>
      <w:proofErr w:type="spellStart"/>
      <w:r w:rsidR="000759B6" w:rsidRPr="00F031C1">
        <w:rPr>
          <w:b w:val="0"/>
          <w:u w:val="none"/>
        </w:rPr>
        <w:t>њихово</w:t>
      </w:r>
      <w:proofErr w:type="spellEnd"/>
      <w:r w:rsidR="000759B6" w:rsidRPr="00F031C1">
        <w:rPr>
          <w:b w:val="0"/>
          <w:u w:val="none"/>
        </w:rPr>
        <w:t xml:space="preserve"> </w:t>
      </w:r>
      <w:proofErr w:type="spellStart"/>
      <w:r w:rsidR="000759B6" w:rsidRPr="00F031C1">
        <w:rPr>
          <w:b w:val="0"/>
          <w:u w:val="none"/>
        </w:rPr>
        <w:t>решавање</w:t>
      </w:r>
      <w:proofErr w:type="spellEnd"/>
      <w:r w:rsidR="000759B6" w:rsidRPr="00F031C1">
        <w:rPr>
          <w:b w:val="0"/>
          <w:u w:val="none"/>
        </w:rPr>
        <w:t xml:space="preserve">. </w:t>
      </w:r>
      <w:proofErr w:type="gramStart"/>
      <w:r w:rsidR="000759B6" w:rsidRPr="00F031C1">
        <w:rPr>
          <w:b w:val="0"/>
          <w:u w:val="none"/>
        </w:rPr>
        <w:t>Потом је дао реч известиоцу Радне групе.</w:t>
      </w:r>
      <w:proofErr w:type="gramEnd"/>
    </w:p>
    <w:p w:rsidR="000759B6" w:rsidRPr="00F031C1" w:rsidRDefault="000759B6" w:rsidP="00894A86">
      <w:pPr>
        <w:rPr>
          <w:b/>
          <w:sz w:val="24"/>
          <w:szCs w:val="24"/>
        </w:rPr>
      </w:pPr>
      <w:r w:rsidRPr="00F031C1">
        <w:rPr>
          <w:sz w:val="24"/>
          <w:szCs w:val="24"/>
        </w:rPr>
        <w:t xml:space="preserve">           Др Драгана Баришић</w:t>
      </w:r>
      <w:r w:rsidR="00B37FD0" w:rsidRPr="00F031C1">
        <w:rPr>
          <w:sz w:val="24"/>
          <w:szCs w:val="24"/>
          <w:lang w:val="sr-Cyrl-RS"/>
        </w:rPr>
        <w:t>, известилац Радне групе,</w:t>
      </w:r>
      <w:r w:rsidRPr="00F031C1">
        <w:rPr>
          <w:sz w:val="24"/>
          <w:szCs w:val="24"/>
        </w:rPr>
        <w:t xml:space="preserve"> известила</w:t>
      </w:r>
      <w:r w:rsidR="007567EB" w:rsidRPr="00F031C1">
        <w:rPr>
          <w:sz w:val="24"/>
          <w:szCs w:val="24"/>
          <w:lang w:val="sr-Cyrl-RS"/>
        </w:rPr>
        <w:t xml:space="preserve"> је</w:t>
      </w:r>
      <w:r w:rsidRPr="00F031C1">
        <w:rPr>
          <w:sz w:val="24"/>
          <w:szCs w:val="24"/>
        </w:rPr>
        <w:t xml:space="preserve"> Одбор о</w:t>
      </w:r>
      <w:r w:rsidR="00012E0C" w:rsidRPr="00F031C1">
        <w:rPr>
          <w:sz w:val="24"/>
          <w:szCs w:val="24"/>
          <w:lang w:val="sr-Cyrl-RS"/>
        </w:rPr>
        <w:t xml:space="preserve"> </w:t>
      </w:r>
      <w:r w:rsidR="00B37FD0" w:rsidRPr="00F031C1">
        <w:rPr>
          <w:sz w:val="24"/>
          <w:szCs w:val="24"/>
          <w:lang w:val="sr-Cyrl-RS"/>
        </w:rPr>
        <w:t xml:space="preserve">пристиглим </w:t>
      </w:r>
      <w:r w:rsidRPr="00F031C1">
        <w:rPr>
          <w:sz w:val="24"/>
          <w:szCs w:val="24"/>
        </w:rPr>
        <w:t>представкама и предлозима за њихово решавање:</w:t>
      </w:r>
    </w:p>
    <w:p w:rsidR="00C55EDF" w:rsidRPr="00F031C1" w:rsidRDefault="00C55EDF" w:rsidP="00894A86">
      <w:pPr>
        <w:pStyle w:val="ListParagraph"/>
        <w:widowControl w:val="0"/>
        <w:numPr>
          <w:ilvl w:val="0"/>
          <w:numId w:val="9"/>
        </w:numPr>
        <w:tabs>
          <w:tab w:val="left" w:pos="1440"/>
        </w:tabs>
        <w:ind w:left="0" w:hanging="284"/>
        <w:jc w:val="both"/>
        <w:rPr>
          <w:rStyle w:val="Strong"/>
          <w:bCs w:val="0"/>
          <w:u w:val="none"/>
        </w:rPr>
      </w:pPr>
      <w:r w:rsidRPr="00F031C1">
        <w:rPr>
          <w:b w:val="0"/>
          <w:u w:val="none"/>
          <w:lang w:val="sr-Cyrl-RS"/>
        </w:rPr>
        <w:t>Подносилац: Удружење здравствених радника Ниш (07-2535/16-1, 07-2390/18 од 12.и 22.06.18.)</w:t>
      </w:r>
      <w:r w:rsidR="00894A86" w:rsidRPr="00F031C1">
        <w:rPr>
          <w:b w:val="0"/>
          <w:u w:val="none"/>
          <w:lang w:val="sr-Cyrl-RS"/>
        </w:rPr>
        <w:t xml:space="preserve"> </w:t>
      </w:r>
      <w:r w:rsidRPr="00F031C1">
        <w:rPr>
          <w:rStyle w:val="Strong"/>
          <w:lang w:val="sr-Cyrl-RS"/>
        </w:rPr>
        <w:t>Предмет:</w:t>
      </w:r>
      <w:r w:rsidRPr="00F031C1">
        <w:rPr>
          <w:rStyle w:val="Strong"/>
          <w:u w:val="none"/>
          <w:lang w:val="sr-Cyrl-RS"/>
        </w:rPr>
        <w:t xml:space="preserve"> </w:t>
      </w:r>
      <w:r w:rsidRPr="00F031C1">
        <w:rPr>
          <w:b w:val="0"/>
          <w:u w:val="none"/>
          <w:lang w:val="sr-Cyrl-RS"/>
        </w:rPr>
        <w:t>Небојша Вацић, председник Удружења здравствених радника Ниш пријављује неправилности у спроведеном изборном поступку за чланове Скупштине Коморе медицинских сестара и здравствених техничара Србије, који су одржани у јуну ове године, а које оцењује као  незаконите, срамотне и тенденциозне.</w:t>
      </w:r>
      <w:r w:rsidRPr="00F031C1">
        <w:rPr>
          <w:rStyle w:val="Strong"/>
          <w:u w:val="none"/>
          <w:lang w:val="sr-Cyrl-RS"/>
        </w:rPr>
        <w:t xml:space="preserve"> Тражи да се изврши надзор над овом комором с обзиром на то да неправилности у њеном раду нису отклоњене а мере које су наложене нису предузете. </w:t>
      </w:r>
    </w:p>
    <w:p w:rsidR="00C55EDF" w:rsidRPr="00F031C1" w:rsidRDefault="00C55EDF" w:rsidP="00894A86">
      <w:pPr>
        <w:rPr>
          <w:sz w:val="24"/>
          <w:szCs w:val="24"/>
        </w:rPr>
      </w:pPr>
      <w:r w:rsidRPr="00F031C1">
        <w:rPr>
          <w:sz w:val="24"/>
          <w:szCs w:val="24"/>
          <w:u w:val="single"/>
        </w:rPr>
        <w:t>Предлог Радне групе:</w:t>
      </w:r>
      <w:r w:rsidRPr="00F031C1">
        <w:rPr>
          <w:rStyle w:val="Strong"/>
          <w:b w:val="0"/>
          <w:sz w:val="24"/>
          <w:szCs w:val="24"/>
          <w:lang w:val="sr-Cyrl-RS"/>
        </w:rPr>
        <w:t xml:space="preserve"> С обзиром на то да је чланом 49. Закона о коморама здравствених радника прописано да надзор над радом коморе врши Министарство здравља, представку проследити овом министарству на надлежност. </w:t>
      </w:r>
    </w:p>
    <w:p w:rsidR="00C55EDF" w:rsidRPr="00F031C1" w:rsidRDefault="00C55EDF" w:rsidP="00894A86">
      <w:pPr>
        <w:pStyle w:val="ListParagraph"/>
        <w:widowControl w:val="0"/>
        <w:numPr>
          <w:ilvl w:val="0"/>
          <w:numId w:val="9"/>
        </w:numPr>
        <w:tabs>
          <w:tab w:val="left" w:pos="720"/>
          <w:tab w:val="left" w:pos="1440"/>
        </w:tabs>
        <w:ind w:left="0" w:hanging="284"/>
        <w:jc w:val="both"/>
        <w:rPr>
          <w:b w:val="0"/>
          <w:u w:val="none"/>
        </w:rPr>
      </w:pPr>
      <w:proofErr w:type="spellStart"/>
      <w:r w:rsidRPr="00F031C1">
        <w:rPr>
          <w:b w:val="0"/>
          <w:u w:val="none"/>
        </w:rPr>
        <w:t>Подносилац</w:t>
      </w:r>
      <w:proofErr w:type="spellEnd"/>
      <w:r w:rsidRPr="00F031C1">
        <w:rPr>
          <w:b w:val="0"/>
          <w:u w:val="none"/>
        </w:rPr>
        <w:t xml:space="preserve">: </w:t>
      </w:r>
      <w:r w:rsidRPr="00F031C1">
        <w:rPr>
          <w:b w:val="0"/>
          <w:u w:val="none"/>
          <w:lang w:val="sr-Cyrl-RS"/>
        </w:rPr>
        <w:t xml:space="preserve">Град Ужице, Скупштина града -Савет за здравље </w:t>
      </w:r>
      <w:r w:rsidRPr="00F031C1">
        <w:rPr>
          <w:b w:val="0"/>
          <w:u w:val="none"/>
        </w:rPr>
        <w:t>(</w:t>
      </w:r>
      <w:r w:rsidRPr="00F031C1">
        <w:rPr>
          <w:b w:val="0"/>
          <w:u w:val="none"/>
          <w:lang w:val="sr-Cyrl-RS"/>
        </w:rPr>
        <w:t>06</w:t>
      </w:r>
      <w:r w:rsidRPr="00F031C1">
        <w:rPr>
          <w:b w:val="0"/>
          <w:u w:val="none"/>
        </w:rPr>
        <w:t>-</w:t>
      </w:r>
      <w:r w:rsidRPr="00F031C1">
        <w:rPr>
          <w:b w:val="0"/>
          <w:u w:val="none"/>
          <w:lang w:val="sr-Cyrl-RS"/>
        </w:rPr>
        <w:t>408</w:t>
      </w:r>
      <w:r w:rsidRPr="00F031C1">
        <w:rPr>
          <w:b w:val="0"/>
          <w:u w:val="none"/>
        </w:rPr>
        <w:t>/1</w:t>
      </w:r>
      <w:r w:rsidRPr="00F031C1">
        <w:rPr>
          <w:b w:val="0"/>
          <w:u w:val="none"/>
          <w:lang w:val="sr-Cyrl-RS"/>
        </w:rPr>
        <w:t xml:space="preserve">8-2 </w:t>
      </w:r>
      <w:proofErr w:type="spellStart"/>
      <w:r w:rsidRPr="00F031C1">
        <w:rPr>
          <w:rStyle w:val="Strong"/>
          <w:u w:val="none"/>
        </w:rPr>
        <w:t>од</w:t>
      </w:r>
      <w:proofErr w:type="spellEnd"/>
      <w:r w:rsidRPr="00F031C1">
        <w:rPr>
          <w:rStyle w:val="Strong"/>
          <w:u w:val="none"/>
        </w:rPr>
        <w:t xml:space="preserve"> </w:t>
      </w:r>
      <w:r w:rsidRPr="00F031C1">
        <w:rPr>
          <w:rStyle w:val="Strong"/>
          <w:u w:val="none"/>
          <w:lang w:val="sr-Cyrl-RS"/>
        </w:rPr>
        <w:t>22</w:t>
      </w:r>
      <w:r w:rsidRPr="00F031C1">
        <w:rPr>
          <w:rStyle w:val="Strong"/>
          <w:u w:val="none"/>
        </w:rPr>
        <w:t>.</w:t>
      </w:r>
      <w:r w:rsidRPr="00F031C1">
        <w:rPr>
          <w:rStyle w:val="Strong"/>
          <w:u w:val="none"/>
          <w:lang w:val="sr-Cyrl-RS"/>
        </w:rPr>
        <w:t>06</w:t>
      </w:r>
      <w:r w:rsidRPr="00F031C1">
        <w:rPr>
          <w:rStyle w:val="Strong"/>
          <w:u w:val="none"/>
        </w:rPr>
        <w:t>.1</w:t>
      </w:r>
      <w:r w:rsidRPr="00F031C1">
        <w:rPr>
          <w:rStyle w:val="Strong"/>
          <w:u w:val="none"/>
          <w:lang w:val="sr-Cyrl-RS"/>
        </w:rPr>
        <w:t xml:space="preserve">8) </w:t>
      </w:r>
      <w:r w:rsidRPr="00F031C1">
        <w:rPr>
          <w:rStyle w:val="Strong"/>
          <w:lang w:val="sr-Cyrl-RS"/>
        </w:rPr>
        <w:t>Предмет:</w:t>
      </w:r>
      <w:r w:rsidRPr="00F031C1">
        <w:rPr>
          <w:rStyle w:val="Strong"/>
          <w:u w:val="none"/>
          <w:lang w:val="sr-Cyrl-RS"/>
        </w:rPr>
        <w:t xml:space="preserve"> Ургенција да се размотре разлози у допису број 06-05/18 од 20.02.2018. године, да Служба за трансфузију Опште болнице Ужице добије статус овлашћене трансфузиолошке установе са правним статусом Завода или другог облика организовања - субјединица са пуним делокругом рада, у складу са Законом о трансфузијској медицини. Траже подршку Одбора у интересу очувања  добровољног давалаштва крви у Златиборском округу.</w:t>
      </w:r>
    </w:p>
    <w:p w:rsidR="00C55EDF" w:rsidRPr="00F031C1" w:rsidRDefault="00C55EDF" w:rsidP="00894A86">
      <w:pPr>
        <w:rPr>
          <w:sz w:val="24"/>
          <w:szCs w:val="24"/>
          <w:lang w:val="sr-Cyrl-RS"/>
        </w:rPr>
      </w:pPr>
      <w:r w:rsidRPr="00F031C1">
        <w:rPr>
          <w:sz w:val="24"/>
          <w:szCs w:val="24"/>
          <w:u w:val="single"/>
        </w:rPr>
        <w:t>Предлог Радне групе</w:t>
      </w:r>
      <w:r w:rsidRPr="00F031C1">
        <w:rPr>
          <w:sz w:val="24"/>
          <w:szCs w:val="24"/>
        </w:rPr>
        <w:t>:</w:t>
      </w:r>
      <w:r w:rsidRPr="00F031C1">
        <w:rPr>
          <w:sz w:val="24"/>
          <w:szCs w:val="24"/>
          <w:lang w:val="sr-Cyrl-RS"/>
        </w:rPr>
        <w:t xml:space="preserve"> На седници одржаној 13. јуна 2018. године Одбор је закључио да се захтев Града Ужице упути Министарству здравља, Управи за биомедицину, на надлежност, којима треба доставити и ову ургенцију.</w:t>
      </w:r>
    </w:p>
    <w:p w:rsidR="00C55EDF" w:rsidRPr="00F031C1" w:rsidRDefault="00C55EDF" w:rsidP="00894A86">
      <w:pPr>
        <w:pStyle w:val="ListParagraph"/>
        <w:widowControl w:val="0"/>
        <w:numPr>
          <w:ilvl w:val="0"/>
          <w:numId w:val="9"/>
        </w:numPr>
        <w:tabs>
          <w:tab w:val="left" w:pos="1440"/>
        </w:tabs>
        <w:ind w:left="0" w:hanging="284"/>
        <w:jc w:val="both"/>
        <w:rPr>
          <w:b w:val="0"/>
          <w:u w:val="none"/>
          <w:lang w:val="sr-Cyrl-RS"/>
        </w:rPr>
      </w:pPr>
      <w:r w:rsidRPr="00F031C1">
        <w:rPr>
          <w:b w:val="0"/>
          <w:u w:val="none"/>
          <w:lang w:val="sr-Cyrl-RS"/>
        </w:rPr>
        <w:t>Подносилац: Становници Меленаца (07-2506/18 од 13.07.18.)</w:t>
      </w:r>
    </w:p>
    <w:p w:rsidR="00C55EDF" w:rsidRPr="00F031C1" w:rsidRDefault="00C55EDF" w:rsidP="00894A86">
      <w:pPr>
        <w:rPr>
          <w:rStyle w:val="Strong"/>
          <w:b w:val="0"/>
          <w:bCs w:val="0"/>
          <w:sz w:val="24"/>
          <w:szCs w:val="24"/>
          <w:lang w:val="sr-Cyrl-RS"/>
        </w:rPr>
      </w:pPr>
      <w:r w:rsidRPr="00F031C1">
        <w:rPr>
          <w:rStyle w:val="Strong"/>
          <w:b w:val="0"/>
          <w:sz w:val="24"/>
          <w:szCs w:val="24"/>
          <w:u w:val="single"/>
          <w:lang w:val="sr-Cyrl-RS"/>
        </w:rPr>
        <w:t xml:space="preserve">Предмет: </w:t>
      </w:r>
      <w:r w:rsidRPr="00F031C1">
        <w:rPr>
          <w:rStyle w:val="Strong"/>
          <w:b w:val="0"/>
          <w:sz w:val="24"/>
          <w:szCs w:val="24"/>
          <w:lang w:val="sr-Cyrl-RS"/>
        </w:rPr>
        <w:t xml:space="preserve">Петиција становника Меленаца поводом насељавања интерно расељених лица у ово место упркос томе што у Меленцима постоје бројни инфраструктурни проблеми, као и бројне породице притиснуте социо-економским проблемима, те постављају питање којим ресурсима ће њихова локална заједница моћи да помогне овим интерно расељеним лицима да се ту социјализују и обезбеде себи оптималне услове за живот. Траже да се сачини програм планског масовног насељавања интерно расељених и прогнаних лица који ће бити транспарентан у јавности и усаглашен са могућностима одрживог развоја посебно са урбанистичким, инфраструктурним, али и социјалним, економским и другим капацитетима места; да се додатна популација интерно расељених и прогнаних лица која су планирана за настањивање у Меленцима у случају да достиже број од стотину људи  распореди и по другим местима Општине Зрењанин или другим општинама у земљи водећи рачуна о одрживом развоју; да се </w:t>
      </w:r>
      <w:r w:rsidRPr="00F031C1">
        <w:rPr>
          <w:rStyle w:val="Strong"/>
          <w:b w:val="0"/>
          <w:sz w:val="24"/>
          <w:szCs w:val="24"/>
          <w:lang w:val="sr-Cyrl-RS"/>
        </w:rPr>
        <w:lastRenderedPageBreak/>
        <w:t>нетранспаретни и несинхронизовани програм масовног планског насељавања итерно расељених и прогнаних лица, у случају да иза њега не стоји ни један државни, покрајински или орган локалне самопураве  до даљег обустави; да се надлежни републички, покрајински органи и Град Зрењанин у складу са законском регулативом активније и ефикасније посвете решавању социјалних, економских, културних, породичних и индивидуалних прпоблема грађана и грађанки Меленаца у циљу побољшања квалитета њиховог свакодневног живота, очувања културне различитости.</w:t>
      </w:r>
    </w:p>
    <w:p w:rsidR="00C55EDF" w:rsidRPr="00F031C1" w:rsidRDefault="00C55EDF" w:rsidP="00894A86">
      <w:pPr>
        <w:rPr>
          <w:sz w:val="24"/>
          <w:szCs w:val="24"/>
          <w:lang w:val="sr-Cyrl-RS"/>
        </w:rPr>
      </w:pPr>
      <w:r w:rsidRPr="00F031C1">
        <w:rPr>
          <w:sz w:val="24"/>
          <w:szCs w:val="24"/>
          <w:u w:val="single"/>
        </w:rPr>
        <w:t>Предлог Радне групе:</w:t>
      </w:r>
      <w:r w:rsidRPr="00F031C1">
        <w:rPr>
          <w:sz w:val="24"/>
          <w:szCs w:val="24"/>
          <w:u w:val="single"/>
          <w:lang w:val="sr-Cyrl-RS"/>
        </w:rPr>
        <w:t xml:space="preserve"> </w:t>
      </w:r>
      <w:r w:rsidRPr="00F031C1">
        <w:rPr>
          <w:sz w:val="24"/>
          <w:szCs w:val="24"/>
          <w:lang w:val="sr-Cyrl-RS"/>
        </w:rPr>
        <w:t>Представку проследити на надлежност Комесаријату за избеглице  и Министарству за рад, запошљавање, бораачка и социјална питања</w:t>
      </w:r>
      <w:r w:rsidR="000E2EE0" w:rsidRPr="00F031C1">
        <w:rPr>
          <w:sz w:val="24"/>
          <w:szCs w:val="24"/>
          <w:lang w:val="sr-Cyrl-RS"/>
        </w:rPr>
        <w:t>,</w:t>
      </w:r>
      <w:r w:rsidRPr="00F031C1">
        <w:rPr>
          <w:sz w:val="24"/>
          <w:szCs w:val="24"/>
          <w:lang w:val="sr-Cyrl-RS"/>
        </w:rPr>
        <w:t xml:space="preserve"> с обзиром на то да ово министарство обавља послове државне управе који се поред осталог односе на остваривање права и интеграцију избеглих и расељених лица, повратника по основу споразума о реадмисији ромског становништва и других социјално угрожених група.</w:t>
      </w:r>
    </w:p>
    <w:p w:rsidR="00C55EDF" w:rsidRPr="00F031C1" w:rsidRDefault="00C55EDF" w:rsidP="00894A86">
      <w:pPr>
        <w:pStyle w:val="ListParagraph"/>
        <w:widowControl w:val="0"/>
        <w:numPr>
          <w:ilvl w:val="0"/>
          <w:numId w:val="9"/>
        </w:numPr>
        <w:tabs>
          <w:tab w:val="left" w:pos="1440"/>
        </w:tabs>
        <w:ind w:left="0" w:hanging="284"/>
        <w:jc w:val="both"/>
        <w:rPr>
          <w:b w:val="0"/>
          <w:u w:val="none"/>
          <w:lang w:val="sr-Cyrl-RS"/>
        </w:rPr>
      </w:pPr>
      <w:r w:rsidRPr="00F031C1">
        <w:rPr>
          <w:b w:val="0"/>
          <w:u w:val="none"/>
          <w:lang w:val="sr-Cyrl-RS"/>
        </w:rPr>
        <w:t>Подносилац: Никица Стојановић, Нови Сад (07-3649/17-3 од 30.07.18.)</w:t>
      </w:r>
    </w:p>
    <w:p w:rsidR="00C55EDF" w:rsidRPr="00F031C1" w:rsidRDefault="00C55EDF" w:rsidP="00894A86">
      <w:pPr>
        <w:rPr>
          <w:sz w:val="24"/>
          <w:szCs w:val="24"/>
          <w:lang w:val="sr-Cyrl-RS"/>
        </w:rPr>
      </w:pPr>
      <w:r w:rsidRPr="00F031C1">
        <w:rPr>
          <w:rStyle w:val="Strong"/>
          <w:b w:val="0"/>
          <w:sz w:val="24"/>
          <w:szCs w:val="24"/>
          <w:u w:val="single"/>
          <w:lang w:val="sr-Cyrl-RS"/>
        </w:rPr>
        <w:t xml:space="preserve">Предмет: </w:t>
      </w:r>
      <w:r w:rsidRPr="00F031C1">
        <w:rPr>
          <w:rStyle w:val="Strong"/>
          <w:b w:val="0"/>
          <w:sz w:val="24"/>
          <w:szCs w:val="24"/>
          <w:lang w:val="sr-Cyrl-RS"/>
        </w:rPr>
        <w:t>Обавештење Одбору да је Савету Медицинског факултета у Београду поднео жалбу  на одговор декана  број 5086/2 од 12. јула 2018. године уз које прилаже доказе за како наводи ''офталмолошки скандал'' изазван вештачењем Судско медицинског одбора, стручног тела Медицинског факултета у Београду које обавља послове вештачења у кривичним и грађанским поступцима и предметима по захтеву суда.</w:t>
      </w:r>
    </w:p>
    <w:p w:rsidR="00C55EDF" w:rsidRPr="00F031C1" w:rsidRDefault="00C55EDF" w:rsidP="00894A86">
      <w:pPr>
        <w:rPr>
          <w:sz w:val="24"/>
          <w:szCs w:val="24"/>
          <w:lang w:val="sr-Cyrl-RS"/>
        </w:rPr>
      </w:pPr>
      <w:r w:rsidRPr="00F031C1">
        <w:rPr>
          <w:sz w:val="24"/>
          <w:szCs w:val="24"/>
          <w:u w:val="single"/>
        </w:rPr>
        <w:t>Предлог Радне групе:</w:t>
      </w:r>
      <w:r w:rsidRPr="00F031C1">
        <w:rPr>
          <w:sz w:val="24"/>
          <w:szCs w:val="24"/>
          <w:lang w:val="sr-Cyrl-RS"/>
        </w:rPr>
        <w:t xml:space="preserve"> С обзиром на то да се води кривични поступак пред Основним судом у  Новом Саду, примедбе Никице Стојановића као тужиоца, може разматрати једино суд. С обзиром на то да је у конкретном случају именовани  незадовољан  наведеним вештачењем,  може тражити ново вештачење- другог вештака преко суда.</w:t>
      </w:r>
    </w:p>
    <w:p w:rsidR="00C55EDF" w:rsidRPr="00F031C1" w:rsidRDefault="00C55EDF" w:rsidP="00894A86">
      <w:pPr>
        <w:pStyle w:val="ListParagraph"/>
        <w:widowControl w:val="0"/>
        <w:numPr>
          <w:ilvl w:val="0"/>
          <w:numId w:val="9"/>
        </w:numPr>
        <w:tabs>
          <w:tab w:val="left" w:pos="1440"/>
        </w:tabs>
        <w:ind w:left="0" w:hanging="284"/>
        <w:jc w:val="both"/>
        <w:rPr>
          <w:b w:val="0"/>
          <w:lang w:val="sr-Cyrl-RS"/>
        </w:rPr>
      </w:pPr>
      <w:r w:rsidRPr="00F031C1">
        <w:rPr>
          <w:b w:val="0"/>
          <w:u w:val="none"/>
          <w:lang w:val="sr-Cyrl-RS"/>
        </w:rPr>
        <w:t>Подносилац: Савез организација бубрежних инвалида Р</w:t>
      </w:r>
      <w:r w:rsidR="000E2EE0" w:rsidRPr="00F031C1">
        <w:rPr>
          <w:b w:val="0"/>
          <w:u w:val="none"/>
          <w:lang w:val="sr-Cyrl-RS"/>
        </w:rPr>
        <w:t>С</w:t>
      </w:r>
      <w:r w:rsidRPr="00F031C1">
        <w:rPr>
          <w:b w:val="0"/>
          <w:u w:val="none"/>
          <w:lang w:val="sr-Cyrl-RS"/>
        </w:rPr>
        <w:t xml:space="preserve"> (07-2837/18 од 13.09.18.</w:t>
      </w:r>
      <w:r w:rsidR="000E2EE0" w:rsidRPr="00F031C1">
        <w:rPr>
          <w:b w:val="0"/>
          <w:lang w:val="sr-Cyrl-RS"/>
        </w:rPr>
        <w:t>)</w:t>
      </w:r>
    </w:p>
    <w:p w:rsidR="00C55EDF" w:rsidRPr="00F031C1" w:rsidRDefault="00C55EDF" w:rsidP="00894A86">
      <w:pPr>
        <w:rPr>
          <w:rStyle w:val="Strong"/>
          <w:b w:val="0"/>
          <w:bCs w:val="0"/>
          <w:sz w:val="24"/>
          <w:szCs w:val="24"/>
        </w:rPr>
      </w:pPr>
      <w:r w:rsidRPr="00F031C1">
        <w:rPr>
          <w:rStyle w:val="Strong"/>
          <w:b w:val="0"/>
          <w:sz w:val="24"/>
          <w:szCs w:val="24"/>
          <w:u w:val="single"/>
          <w:lang w:val="sr-Cyrl-RS"/>
        </w:rPr>
        <w:t xml:space="preserve">Предмет: </w:t>
      </w:r>
      <w:r w:rsidRPr="00F031C1">
        <w:rPr>
          <w:rStyle w:val="Strong"/>
          <w:b w:val="0"/>
          <w:sz w:val="24"/>
          <w:szCs w:val="24"/>
          <w:lang w:val="sr-Cyrl-RS"/>
        </w:rPr>
        <w:t>Како је један од основних циљева Савеза пружање помоћи организацијама- чланицама ради побољшања услова и стандарда дијализе, Савез тражи од Одбора да размотри молбу Удружења бубрежних инвалида Крушевац. Наиме, пацијенти на дијализи чланови наведеног удружења наводе да је надлежна филијала РФЗО-а у Крушевцу, одбила да им рефундира трошкове превоза за путовање на дијализу, са образложењем да у оквиру домова здравља Расинског округа постоји организован превоз санитетом. С обзиром на то да су у питању особе које су 100% инвалиди, да се дијализирају сваког другог дана, да дијализа траје око 4 сата - у три смене (прва дијализа почиње у 7, 00  а трећа се завршава око 22,00 часа), пацијенти на дијализу путују и по неколико сати од свог места до дијализног центра. Чланови Удружења траже на основу члана 30. став 3. Закона о здравственом осигурању да им се призна право на накнаду трошкова превоза у вези са коришћењем здравствене заштите – дијализе, те наводе да им је РФЗО до 2012. године исплаћивао трошкове сопственог превоза за дијализу,</w:t>
      </w:r>
      <w:r w:rsidRPr="00F031C1">
        <w:rPr>
          <w:rStyle w:val="Strong"/>
          <w:b w:val="0"/>
          <w:sz w:val="24"/>
          <w:szCs w:val="24"/>
        </w:rPr>
        <w:t xml:space="preserve"> </w:t>
      </w:r>
      <w:r w:rsidRPr="00F031C1">
        <w:rPr>
          <w:rStyle w:val="Strong"/>
          <w:b w:val="0"/>
          <w:sz w:val="24"/>
          <w:szCs w:val="24"/>
          <w:lang w:val="sr-Cyrl-RS"/>
        </w:rPr>
        <w:t>(у висини аутобуске карте са пратиоцем, од места пребивалишта до дијализе), с тим да су  пацијенти који нису у стању  да возе  користили  санитетски превоз. Та прака је постојала од како се дијализирају пацијенти у Србији. Истичу да  сопственим  превозом скраћују време за путовање, а превоз санитетом траје по четири –пет сати ( комби санитет је максимално пун, пацијенте развозе од куће до куће), тако да су сваки други дан фактички по читав дан на дијализи и на превозу. Истичу да би услови за пацијенте били хуманији када би се растеретио санитет те омогућио квалитетнији живот и онима који иду сопственим превозом и онима који се превозе санитетом, а да је то за државу мали материјални издатак.</w:t>
      </w:r>
    </w:p>
    <w:p w:rsidR="00C55EDF" w:rsidRPr="00F031C1" w:rsidRDefault="00C55EDF" w:rsidP="00894A86">
      <w:pPr>
        <w:rPr>
          <w:sz w:val="24"/>
          <w:szCs w:val="24"/>
        </w:rPr>
      </w:pPr>
      <w:r w:rsidRPr="00F031C1">
        <w:rPr>
          <w:sz w:val="24"/>
          <w:szCs w:val="24"/>
          <w:u w:val="single"/>
        </w:rPr>
        <w:t>Предлог Радне групе:</w:t>
      </w:r>
      <w:r w:rsidRPr="00F031C1">
        <w:rPr>
          <w:sz w:val="24"/>
          <w:szCs w:val="24"/>
          <w:lang w:val="sr-Cyrl-RS"/>
        </w:rPr>
        <w:t xml:space="preserve"> Одбор је закључио да представку упути РФЗО-у на разматрање, уз сугестију да се питање чланова Удружења –</w:t>
      </w:r>
      <w:r w:rsidR="000E2EE0" w:rsidRPr="00F031C1">
        <w:rPr>
          <w:sz w:val="24"/>
          <w:szCs w:val="24"/>
          <w:lang w:val="sr-Cyrl-RS"/>
        </w:rPr>
        <w:t xml:space="preserve"> </w:t>
      </w:r>
      <w:r w:rsidRPr="00F031C1">
        <w:rPr>
          <w:sz w:val="24"/>
          <w:szCs w:val="24"/>
          <w:lang w:val="sr-Cyrl-RS"/>
        </w:rPr>
        <w:t>осигураника на дијализи реши у складу са чланом 30.  став 1.  тачка 3. и чланом 104. став 3. Закона о здравственом осигурању, у циљу повољнијег остваривања права из обавезног здравственог осигурања.</w:t>
      </w:r>
    </w:p>
    <w:p w:rsidR="00C55EDF" w:rsidRPr="00F031C1" w:rsidRDefault="00C55EDF" w:rsidP="00894A86">
      <w:pPr>
        <w:pStyle w:val="ListParagraph"/>
        <w:widowControl w:val="0"/>
        <w:numPr>
          <w:ilvl w:val="0"/>
          <w:numId w:val="9"/>
        </w:numPr>
        <w:tabs>
          <w:tab w:val="left" w:pos="1440"/>
        </w:tabs>
        <w:ind w:left="0" w:hanging="284"/>
        <w:jc w:val="both"/>
        <w:rPr>
          <w:b w:val="0"/>
          <w:u w:val="none"/>
          <w:lang w:val="sr-Cyrl-RS"/>
        </w:rPr>
      </w:pPr>
      <w:r w:rsidRPr="00F031C1">
        <w:rPr>
          <w:b w:val="0"/>
          <w:u w:val="none"/>
          <w:lang w:val="sr-Cyrl-RS"/>
        </w:rPr>
        <w:lastRenderedPageBreak/>
        <w:t>Подносилац: Анонимна представка запослених у Институту за кардиоваскуларне болести Војводина у Сремској Каменици (07-4259/17-2 од 24.09.18.)</w:t>
      </w:r>
    </w:p>
    <w:p w:rsidR="00C55EDF" w:rsidRPr="00F031C1" w:rsidRDefault="00C55EDF" w:rsidP="00894A86">
      <w:pPr>
        <w:rPr>
          <w:rStyle w:val="Strong"/>
          <w:b w:val="0"/>
          <w:bCs w:val="0"/>
          <w:sz w:val="24"/>
          <w:szCs w:val="24"/>
        </w:rPr>
      </w:pPr>
      <w:r w:rsidRPr="00F031C1">
        <w:rPr>
          <w:rStyle w:val="Strong"/>
          <w:b w:val="0"/>
          <w:sz w:val="24"/>
          <w:szCs w:val="24"/>
          <w:u w:val="single"/>
          <w:lang w:val="sr-Cyrl-RS"/>
        </w:rPr>
        <w:t>Предмет:</w:t>
      </w:r>
      <w:r w:rsidRPr="00F031C1">
        <w:rPr>
          <w:rStyle w:val="Strong"/>
          <w:b w:val="0"/>
          <w:sz w:val="24"/>
          <w:szCs w:val="24"/>
          <w:lang w:val="sr-Cyrl-RS"/>
        </w:rPr>
        <w:t xml:space="preserve"> Апел да се хитно наложи инспекција целокупног рада Института, због како наводе флагрантног кршења медицинске струке и Закона о здравственој заштити, са трагичним последицама као и повреди људских права према међународним конвенцијама које </w:t>
      </w:r>
      <w:r w:rsidR="000E2EE0" w:rsidRPr="00F031C1">
        <w:rPr>
          <w:rStyle w:val="Strong"/>
          <w:b w:val="0"/>
          <w:sz w:val="24"/>
          <w:szCs w:val="24"/>
          <w:lang w:val="sr-Cyrl-RS"/>
        </w:rPr>
        <w:t xml:space="preserve">је потписала Република Србија. </w:t>
      </w:r>
      <w:r w:rsidRPr="00F031C1">
        <w:rPr>
          <w:rStyle w:val="Strong"/>
          <w:b w:val="0"/>
          <w:sz w:val="24"/>
          <w:szCs w:val="24"/>
          <w:lang w:val="sr-Cyrl-RS"/>
        </w:rPr>
        <w:t>Истичу да се у овој здравственој установи најтежим и потенцијалн</w:t>
      </w:r>
      <w:r w:rsidR="000E2EE0" w:rsidRPr="00F031C1">
        <w:rPr>
          <w:rStyle w:val="Strong"/>
          <w:b w:val="0"/>
          <w:sz w:val="24"/>
          <w:szCs w:val="24"/>
          <w:lang w:val="sr-Cyrl-RS"/>
        </w:rPr>
        <w:t xml:space="preserve">о најризичнијим болесницима </w:t>
      </w:r>
      <w:r w:rsidRPr="00F031C1">
        <w:rPr>
          <w:rStyle w:val="Strong"/>
          <w:b w:val="0"/>
          <w:sz w:val="24"/>
          <w:szCs w:val="24"/>
          <w:lang w:val="sr-Cyrl-RS"/>
        </w:rPr>
        <w:t>одбија пружање кардиохируршке помоћи уз непоштовање медицинских индикација, те да се ради о потпуној приватизацији ове институције за шта су одговорни управник Клинике за к</w:t>
      </w:r>
      <w:r w:rsidR="00CF3D4A" w:rsidRPr="00F031C1">
        <w:rPr>
          <w:rStyle w:val="Strong"/>
          <w:b w:val="0"/>
          <w:sz w:val="24"/>
          <w:szCs w:val="24"/>
          <w:lang w:val="sr-Cyrl-RS"/>
        </w:rPr>
        <w:t xml:space="preserve">ардиохирургију проф. </w:t>
      </w:r>
      <w:r w:rsidRPr="00F031C1">
        <w:rPr>
          <w:rStyle w:val="Strong"/>
          <w:b w:val="0"/>
          <w:sz w:val="24"/>
          <w:szCs w:val="24"/>
          <w:lang w:val="sr-Cyrl-RS"/>
        </w:rPr>
        <w:t xml:space="preserve">др Стаменко Шушак и директор Института у Сремској Каменици проф. др Александар Реџек, обојица повезани, како се наводи, кумовским везама и личним интересима. У представци </w:t>
      </w:r>
      <w:r w:rsidR="00CF3D4A" w:rsidRPr="00F031C1">
        <w:rPr>
          <w:rStyle w:val="Strong"/>
          <w:b w:val="0"/>
          <w:sz w:val="24"/>
          <w:szCs w:val="24"/>
          <w:lang w:val="sr-Cyrl-RS"/>
        </w:rPr>
        <w:t xml:space="preserve">је </w:t>
      </w:r>
      <w:r w:rsidRPr="00F031C1">
        <w:rPr>
          <w:rStyle w:val="Strong"/>
          <w:b w:val="0"/>
          <w:sz w:val="24"/>
          <w:szCs w:val="24"/>
          <w:lang w:val="sr-Cyrl-RS"/>
        </w:rPr>
        <w:t xml:space="preserve">и доказни материјал за </w:t>
      </w:r>
      <w:r w:rsidR="00CF3D4A" w:rsidRPr="00F031C1">
        <w:rPr>
          <w:rStyle w:val="Strong"/>
          <w:b w:val="0"/>
          <w:sz w:val="24"/>
          <w:szCs w:val="24"/>
          <w:lang w:val="sr-Cyrl-RS"/>
        </w:rPr>
        <w:t xml:space="preserve">ове </w:t>
      </w:r>
      <w:r w:rsidRPr="00F031C1">
        <w:rPr>
          <w:rStyle w:val="Strong"/>
          <w:b w:val="0"/>
          <w:sz w:val="24"/>
          <w:szCs w:val="24"/>
          <w:lang w:val="sr-Cyrl-RS"/>
        </w:rPr>
        <w:t>тврдње.</w:t>
      </w:r>
    </w:p>
    <w:p w:rsidR="00C55EDF" w:rsidRPr="00F031C1" w:rsidRDefault="00C55EDF" w:rsidP="00894A86">
      <w:pPr>
        <w:rPr>
          <w:sz w:val="24"/>
          <w:szCs w:val="24"/>
        </w:rPr>
      </w:pPr>
      <w:r w:rsidRPr="00F031C1">
        <w:rPr>
          <w:sz w:val="24"/>
          <w:szCs w:val="24"/>
          <w:u w:val="single"/>
        </w:rPr>
        <w:t>Предлог Радне групе:</w:t>
      </w:r>
      <w:r w:rsidRPr="00F031C1">
        <w:rPr>
          <w:sz w:val="24"/>
          <w:szCs w:val="24"/>
          <w:lang w:val="sr-Cyrl-RS"/>
        </w:rPr>
        <w:t xml:space="preserve"> Одбор је закључио да представку упути Министарсту здравља на надлежност (Сектор за инспекцијске послове).</w:t>
      </w:r>
    </w:p>
    <w:p w:rsidR="00C55EDF" w:rsidRPr="00F031C1" w:rsidRDefault="00C55EDF" w:rsidP="00894A86">
      <w:pPr>
        <w:pStyle w:val="ListParagraph"/>
        <w:widowControl w:val="0"/>
        <w:numPr>
          <w:ilvl w:val="0"/>
          <w:numId w:val="9"/>
        </w:numPr>
        <w:tabs>
          <w:tab w:val="left" w:pos="1440"/>
        </w:tabs>
        <w:ind w:left="0" w:hanging="284"/>
        <w:jc w:val="both"/>
        <w:rPr>
          <w:b w:val="0"/>
          <w:u w:val="none"/>
          <w:lang w:val="sr-Cyrl-RS"/>
        </w:rPr>
      </w:pPr>
      <w:r w:rsidRPr="00F031C1">
        <w:rPr>
          <w:b w:val="0"/>
          <w:u w:val="none"/>
          <w:lang w:val="sr-Cyrl-RS"/>
        </w:rPr>
        <w:t>Подносилац: др Мишко Јелчић, Краљево (180-261/18-2 од 24.09.18.)</w:t>
      </w:r>
    </w:p>
    <w:p w:rsidR="00C55EDF" w:rsidRPr="00F031C1" w:rsidRDefault="00C55EDF" w:rsidP="00894A86">
      <w:pPr>
        <w:rPr>
          <w:sz w:val="24"/>
          <w:szCs w:val="24"/>
          <w:lang w:val="sr-Cyrl-RS"/>
        </w:rPr>
      </w:pPr>
      <w:r w:rsidRPr="00F031C1">
        <w:rPr>
          <w:rStyle w:val="Strong"/>
          <w:b w:val="0"/>
          <w:sz w:val="24"/>
          <w:szCs w:val="24"/>
          <w:u w:val="single"/>
          <w:lang w:val="sr-Cyrl-RS"/>
        </w:rPr>
        <w:t>Предмет:</w:t>
      </w:r>
      <w:r w:rsidRPr="00F031C1">
        <w:rPr>
          <w:rStyle w:val="Strong"/>
          <w:b w:val="0"/>
          <w:sz w:val="24"/>
          <w:szCs w:val="24"/>
          <w:lang w:val="sr-Cyrl-RS"/>
        </w:rPr>
        <w:t xml:space="preserve"> Ургенција у вези са  представком из фебруара месеца ове године, којом је подносилац указивао на коруптивни ризик члана 60. Нацрта закона о здравственој заштити којим се омогућава  здравственом раднику, здравственом сараднику који раде пуно код једног послодавца, да могу код другог послодавца, ван радног времена, закључивати до три уговора о допунском раду.</w:t>
      </w:r>
      <w:r w:rsidR="001C74C7" w:rsidRPr="00F031C1">
        <w:rPr>
          <w:rStyle w:val="Strong"/>
          <w:b w:val="0"/>
          <w:sz w:val="24"/>
          <w:szCs w:val="24"/>
          <w:lang w:val="sr-Cyrl-RS"/>
        </w:rPr>
        <w:t xml:space="preserve"> Неза</w:t>
      </w:r>
      <w:r w:rsidRPr="00F031C1">
        <w:rPr>
          <w:rStyle w:val="Strong"/>
          <w:b w:val="0"/>
          <w:sz w:val="24"/>
          <w:szCs w:val="24"/>
          <w:lang w:val="sr-Cyrl-RS"/>
        </w:rPr>
        <w:t>довољан одговором добијеним из Министарства здравља којим се цитирао важећи закон, подносилац представке поново истиче да је Влада РС безрезервно подржала Националну стратегију за борбу против корупције, те да су се анализом правног оквира у области здравственог система уочили коруптивни елементи које треба елиминисати.</w:t>
      </w:r>
      <w:r w:rsidR="0077368C" w:rsidRPr="00F031C1">
        <w:rPr>
          <w:rStyle w:val="Strong"/>
          <w:b w:val="0"/>
          <w:sz w:val="24"/>
          <w:szCs w:val="24"/>
          <w:lang w:val="sr-Cyrl-RS"/>
        </w:rPr>
        <w:t xml:space="preserve"> </w:t>
      </w:r>
      <w:r w:rsidRPr="00F031C1">
        <w:rPr>
          <w:sz w:val="24"/>
          <w:szCs w:val="24"/>
          <w:u w:val="single"/>
        </w:rPr>
        <w:t>Предлог Радне групе:</w:t>
      </w:r>
      <w:r w:rsidRPr="00F031C1">
        <w:rPr>
          <w:sz w:val="24"/>
          <w:szCs w:val="24"/>
          <w:lang w:val="sr-Cyrl-RS"/>
        </w:rPr>
        <w:t xml:space="preserve"> </w:t>
      </w:r>
      <w:r w:rsidR="00CF3D4A" w:rsidRPr="00F031C1">
        <w:rPr>
          <w:sz w:val="24"/>
          <w:szCs w:val="24"/>
          <w:lang w:val="sr-Cyrl-RS"/>
        </w:rPr>
        <w:t>Одбор је у</w:t>
      </w:r>
      <w:r w:rsidRPr="00F031C1">
        <w:rPr>
          <w:sz w:val="24"/>
          <w:szCs w:val="24"/>
          <w:lang w:val="sr-Cyrl-RS"/>
        </w:rPr>
        <w:t>познат са одговором М</w:t>
      </w:r>
      <w:r w:rsidR="00CF3D4A" w:rsidRPr="00F031C1">
        <w:rPr>
          <w:sz w:val="24"/>
          <w:szCs w:val="24"/>
          <w:lang w:val="sr-Cyrl-RS"/>
        </w:rPr>
        <w:t>инистарств</w:t>
      </w:r>
      <w:r w:rsidR="001C74C7" w:rsidRPr="00F031C1">
        <w:rPr>
          <w:sz w:val="24"/>
          <w:szCs w:val="24"/>
          <w:lang w:val="sr-Cyrl-RS"/>
        </w:rPr>
        <w:t>а</w:t>
      </w:r>
      <w:r w:rsidR="00CF3D4A" w:rsidRPr="00F031C1">
        <w:rPr>
          <w:sz w:val="24"/>
          <w:szCs w:val="24"/>
          <w:lang w:val="sr-Cyrl-RS"/>
        </w:rPr>
        <w:t xml:space="preserve"> поводом овог питања</w:t>
      </w:r>
      <w:r w:rsidRPr="00F031C1">
        <w:rPr>
          <w:sz w:val="24"/>
          <w:szCs w:val="24"/>
          <w:lang w:val="sr-Cyrl-RS"/>
        </w:rPr>
        <w:t>.</w:t>
      </w:r>
    </w:p>
    <w:p w:rsidR="00C55EDF" w:rsidRPr="00F031C1" w:rsidRDefault="00C55EDF" w:rsidP="00894A86">
      <w:pPr>
        <w:pStyle w:val="ListParagraph"/>
        <w:widowControl w:val="0"/>
        <w:numPr>
          <w:ilvl w:val="0"/>
          <w:numId w:val="9"/>
        </w:numPr>
        <w:tabs>
          <w:tab w:val="left" w:pos="1440"/>
        </w:tabs>
        <w:ind w:left="0" w:hanging="284"/>
        <w:jc w:val="both"/>
        <w:rPr>
          <w:b w:val="0"/>
          <w:u w:val="none"/>
          <w:lang w:val="sr-Cyrl-RS"/>
        </w:rPr>
      </w:pPr>
      <w:r w:rsidRPr="00F031C1">
        <w:rPr>
          <w:b w:val="0"/>
          <w:u w:val="none"/>
          <w:lang w:val="sr-Cyrl-RS"/>
        </w:rPr>
        <w:t>Подносилац: Милан Миленковић, Власотинце (07-1083/18-1 од 28.09.18.)</w:t>
      </w:r>
    </w:p>
    <w:p w:rsidR="00C55EDF" w:rsidRPr="00F031C1" w:rsidRDefault="00C55EDF" w:rsidP="0077368C">
      <w:pPr>
        <w:pStyle w:val="ListParagraph"/>
        <w:ind w:left="0"/>
        <w:jc w:val="both"/>
        <w:rPr>
          <w:b w:val="0"/>
          <w:u w:val="none"/>
          <w:lang w:val="sr-Cyrl-RS"/>
        </w:rPr>
      </w:pPr>
      <w:r w:rsidRPr="00F031C1">
        <w:rPr>
          <w:rStyle w:val="Strong"/>
          <w:lang w:val="sr-Cyrl-RS"/>
        </w:rPr>
        <w:t>Предмет:</w:t>
      </w:r>
      <w:r w:rsidRPr="00F031C1">
        <w:rPr>
          <w:rStyle w:val="Strong"/>
          <w:u w:val="none"/>
          <w:lang w:val="sr-Cyrl-RS"/>
        </w:rPr>
        <w:t xml:space="preserve"> Нове притужбе на поступање Полицијске управе Лесковац. </w:t>
      </w:r>
      <w:r w:rsidRPr="00F031C1">
        <w:rPr>
          <w:b w:val="0"/>
          <w:u w:val="none"/>
          <w:lang w:val="sr-Cyrl-CS"/>
        </w:rPr>
        <w:t xml:space="preserve">Одбор </w:t>
      </w:r>
      <w:r w:rsidRPr="00F031C1">
        <w:rPr>
          <w:b w:val="0"/>
          <w:u w:val="none"/>
        </w:rPr>
        <w:t>je</w:t>
      </w:r>
      <w:r w:rsidRPr="00F031C1">
        <w:rPr>
          <w:b w:val="0"/>
          <w:u w:val="none"/>
          <w:lang w:val="sr-Cyrl-CS"/>
        </w:rPr>
        <w:t xml:space="preserve"> на седници одржаној 13. јуна 2018. године, размотрио представку Милана Миленковића, којом износи да му је</w:t>
      </w:r>
      <w:r w:rsidRPr="00F031C1">
        <w:rPr>
          <w:b w:val="0"/>
          <w:u w:val="none"/>
          <w:lang w:val="sr-Cyrl-RS"/>
        </w:rPr>
        <w:t xml:space="preserve"> као ухапшеном лицу у пратњи полицијског службеника, дана 1. септембра 2014. године у Општој болници Лесковац, ускраћено право на пружање медицинске помоћи. Одбор је закључио да представку проследи Министарству унутрашњих послова, на разматрање, с молбом да Одбор обавест</w:t>
      </w:r>
      <w:r w:rsidRPr="00F031C1">
        <w:rPr>
          <w:b w:val="0"/>
          <w:u w:val="none"/>
        </w:rPr>
        <w:t>e</w:t>
      </w:r>
      <w:r w:rsidRPr="00F031C1">
        <w:rPr>
          <w:b w:val="0"/>
          <w:u w:val="none"/>
          <w:lang w:val="sr-Cyrl-RS"/>
        </w:rPr>
        <w:t xml:space="preserve"> о процедури поступања у оваквим ситуацијама</w:t>
      </w:r>
      <w:r w:rsidRPr="00F031C1">
        <w:rPr>
          <w:b w:val="0"/>
          <w:u w:val="none"/>
        </w:rPr>
        <w:t>.</w:t>
      </w:r>
      <w:r w:rsidR="0077368C" w:rsidRPr="00F031C1">
        <w:rPr>
          <w:b w:val="0"/>
          <w:u w:val="none"/>
          <w:lang w:val="sr-Cyrl-RS"/>
        </w:rPr>
        <w:t xml:space="preserve"> </w:t>
      </w:r>
      <w:proofErr w:type="spellStart"/>
      <w:r w:rsidRPr="00F031C1">
        <w:rPr>
          <w:b w:val="0"/>
        </w:rPr>
        <w:t>Предлог</w:t>
      </w:r>
      <w:proofErr w:type="spellEnd"/>
      <w:r w:rsidRPr="00F031C1">
        <w:rPr>
          <w:b w:val="0"/>
        </w:rPr>
        <w:t xml:space="preserve"> </w:t>
      </w:r>
      <w:proofErr w:type="spellStart"/>
      <w:r w:rsidRPr="00F031C1">
        <w:rPr>
          <w:b w:val="0"/>
        </w:rPr>
        <w:t>Радне</w:t>
      </w:r>
      <w:proofErr w:type="spellEnd"/>
      <w:r w:rsidRPr="00F031C1">
        <w:rPr>
          <w:b w:val="0"/>
        </w:rPr>
        <w:t xml:space="preserve"> </w:t>
      </w:r>
      <w:proofErr w:type="spellStart"/>
      <w:r w:rsidRPr="00F031C1">
        <w:rPr>
          <w:b w:val="0"/>
        </w:rPr>
        <w:t>групе</w:t>
      </w:r>
      <w:proofErr w:type="spellEnd"/>
      <w:r w:rsidRPr="00F031C1">
        <w:rPr>
          <w:b w:val="0"/>
        </w:rPr>
        <w:t>:</w:t>
      </w:r>
      <w:r w:rsidRPr="00F031C1">
        <w:rPr>
          <w:b w:val="0"/>
          <w:u w:val="none"/>
          <w:lang w:val="sr-Cyrl-RS"/>
        </w:rPr>
        <w:t xml:space="preserve"> </w:t>
      </w:r>
      <w:proofErr w:type="gramStart"/>
      <w:r w:rsidRPr="00F031C1">
        <w:rPr>
          <w:b w:val="0"/>
          <w:u w:val="none"/>
          <w:lang w:val="sr-Cyrl-RS"/>
        </w:rPr>
        <w:t>Одговор  МУП</w:t>
      </w:r>
      <w:proofErr w:type="gramEnd"/>
      <w:r w:rsidRPr="00F031C1">
        <w:rPr>
          <w:b w:val="0"/>
          <w:u w:val="none"/>
          <w:lang w:val="sr-Cyrl-RS"/>
        </w:rPr>
        <w:t>-а поводом овог питања још није примљен.</w:t>
      </w:r>
    </w:p>
    <w:p w:rsidR="00C55EDF" w:rsidRPr="00F031C1" w:rsidRDefault="00C55EDF" w:rsidP="00894A86">
      <w:pPr>
        <w:pStyle w:val="ListParagraph"/>
        <w:widowControl w:val="0"/>
        <w:numPr>
          <w:ilvl w:val="0"/>
          <w:numId w:val="9"/>
        </w:numPr>
        <w:tabs>
          <w:tab w:val="left" w:pos="142"/>
          <w:tab w:val="left" w:pos="1440"/>
        </w:tabs>
        <w:ind w:left="0" w:hanging="284"/>
        <w:jc w:val="both"/>
        <w:rPr>
          <w:b w:val="0"/>
          <w:u w:val="none"/>
          <w:lang w:val="sr-Cyrl-RS"/>
        </w:rPr>
      </w:pPr>
      <w:r w:rsidRPr="00F031C1">
        <w:rPr>
          <w:b w:val="0"/>
          <w:u w:val="none"/>
          <w:lang w:val="sr-Cyrl-RS"/>
        </w:rPr>
        <w:t>Подносилац: Здравствени центар Врање (11-3104/18-1 од 5.10.18.)</w:t>
      </w:r>
    </w:p>
    <w:p w:rsidR="00C55EDF" w:rsidRPr="00F031C1" w:rsidRDefault="00C55EDF" w:rsidP="00894A86">
      <w:pPr>
        <w:rPr>
          <w:rStyle w:val="Strong"/>
          <w:b w:val="0"/>
          <w:bCs w:val="0"/>
          <w:sz w:val="24"/>
          <w:szCs w:val="24"/>
          <w:lang w:val="sr-Cyrl-RS"/>
        </w:rPr>
      </w:pPr>
      <w:r w:rsidRPr="00F031C1">
        <w:rPr>
          <w:rStyle w:val="Strong"/>
          <w:b w:val="0"/>
          <w:sz w:val="24"/>
          <w:szCs w:val="24"/>
          <w:u w:val="single"/>
          <w:lang w:val="sr-Cyrl-RS"/>
        </w:rPr>
        <w:t xml:space="preserve">Предмет: </w:t>
      </w:r>
      <w:r w:rsidRPr="00F031C1">
        <w:rPr>
          <w:rStyle w:val="Strong"/>
          <w:b w:val="0"/>
          <w:sz w:val="24"/>
          <w:szCs w:val="24"/>
          <w:lang w:val="sr-Cyrl-RS"/>
        </w:rPr>
        <w:t>Упознавање Одбора са захтевом који је прослеђем МЗ, а односи се на пријем медицинских радника у радни однос на неодређено време и то 32 доктора медицине и 31 медицински техничар. Траже подршку Одбора за овај горући проблем, с обзиром на то да би без занављања медицинског кадра Здравствени центар Врање дошао у ситуацију да у временском периоду од пет година  практично остане без највећег броја лекара специјалиста као и медицинских техничара, чиме ће процес пружања здравствене заштите бити апсолутно угрожен.</w:t>
      </w:r>
    </w:p>
    <w:p w:rsidR="00C55EDF" w:rsidRPr="00F031C1" w:rsidRDefault="00C55EDF" w:rsidP="0077368C">
      <w:pPr>
        <w:rPr>
          <w:sz w:val="24"/>
          <w:szCs w:val="24"/>
          <w:lang w:val="sr-Cyrl-CS"/>
        </w:rPr>
      </w:pPr>
      <w:r w:rsidRPr="00F031C1">
        <w:rPr>
          <w:sz w:val="24"/>
          <w:szCs w:val="24"/>
          <w:u w:val="single"/>
        </w:rPr>
        <w:t>Предлог Радне групе</w:t>
      </w:r>
      <w:r w:rsidRPr="00F031C1">
        <w:rPr>
          <w:sz w:val="24"/>
          <w:szCs w:val="24"/>
          <w:u w:val="single"/>
          <w:lang w:val="sr-Cyrl-RS"/>
        </w:rPr>
        <w:t>:</w:t>
      </w:r>
      <w:r w:rsidRPr="00F031C1">
        <w:rPr>
          <w:sz w:val="24"/>
          <w:szCs w:val="24"/>
          <w:lang w:val="sr-Cyrl-RS"/>
        </w:rPr>
        <w:t xml:space="preserve"> Одбор прослеђује представку Министартсву здравља, уз подршку Одбора оправданим захтевима Здравственог центра Врање за пријем у радни однос медицинских радника и а све у циљу несметаног фукционисања ове здравствене установе и оптималног задовољења здравствених потреба грађана Пчињског округа.  </w:t>
      </w:r>
      <w:r w:rsidRPr="00F031C1">
        <w:rPr>
          <w:sz w:val="24"/>
          <w:szCs w:val="24"/>
          <w:lang w:val="sr-Cyrl-CS"/>
        </w:rPr>
        <w:t xml:space="preserve"> </w:t>
      </w:r>
    </w:p>
    <w:p w:rsidR="00C55EDF" w:rsidRPr="00F031C1" w:rsidRDefault="00C55EDF" w:rsidP="0077368C">
      <w:pPr>
        <w:pStyle w:val="ListParagraph"/>
        <w:widowControl w:val="0"/>
        <w:numPr>
          <w:ilvl w:val="0"/>
          <w:numId w:val="9"/>
        </w:numPr>
        <w:tabs>
          <w:tab w:val="left" w:pos="142"/>
          <w:tab w:val="left" w:pos="1440"/>
        </w:tabs>
        <w:ind w:left="0" w:hanging="284"/>
        <w:jc w:val="both"/>
        <w:rPr>
          <w:b w:val="0"/>
          <w:u w:val="none"/>
          <w:lang w:val="sr-Cyrl-RS"/>
        </w:rPr>
      </w:pPr>
      <w:r w:rsidRPr="00F031C1">
        <w:rPr>
          <w:b w:val="0"/>
          <w:u w:val="none"/>
          <w:lang w:val="sr-Cyrl-RS"/>
        </w:rPr>
        <w:t>Подносилац: Завод за јавно здравље Врање (50-2986/18 од 27.09.18.)</w:t>
      </w:r>
    </w:p>
    <w:p w:rsidR="00C55EDF" w:rsidRPr="00F031C1" w:rsidRDefault="00C55EDF" w:rsidP="00894A86">
      <w:pPr>
        <w:rPr>
          <w:sz w:val="24"/>
          <w:szCs w:val="24"/>
          <w:lang w:val="sr-Cyrl-RS"/>
        </w:rPr>
      </w:pPr>
      <w:r w:rsidRPr="00F031C1">
        <w:rPr>
          <w:rStyle w:val="Strong"/>
          <w:b w:val="0"/>
          <w:sz w:val="24"/>
          <w:szCs w:val="24"/>
          <w:u w:val="single"/>
          <w:lang w:val="sr-Cyrl-RS"/>
        </w:rPr>
        <w:t>Предмет:</w:t>
      </w:r>
      <w:r w:rsidRPr="00F031C1">
        <w:rPr>
          <w:rStyle w:val="Strong"/>
          <w:b w:val="0"/>
          <w:sz w:val="24"/>
          <w:szCs w:val="24"/>
          <w:lang w:val="sr-Cyrl-RS"/>
        </w:rPr>
        <w:t xml:space="preserve"> На основу захтева ЗЦ Врање који се односи на занављање лекарског кадра у Општој болници Врање и Дому здравља Врање, Завод за јавно здравље Врање је након анализе старосне структуре доктора медицине у организационим јединицама ове </w:t>
      </w:r>
      <w:r w:rsidRPr="00F031C1">
        <w:rPr>
          <w:rStyle w:val="Strong"/>
          <w:b w:val="0"/>
          <w:sz w:val="24"/>
          <w:szCs w:val="24"/>
          <w:lang w:val="sr-Cyrl-RS"/>
        </w:rPr>
        <w:lastRenderedPageBreak/>
        <w:t>здравствене установе, и у складу са важећим прописима, дао мишљење да постоји стручна оправданост занављања медицинског кадра у Општој болници Врање и то са 24 доктора- специјалиста и у Дому здравље Врање- 6 доктора специјалиста. Неопходно је додатно упутити на специјализацију још 6 лекара на секундарном нивоу, и 2 лекара на примарном нивоу здравствене заштите, како би се испоштовао законом предвиђен број лекара специјалиста.</w:t>
      </w:r>
    </w:p>
    <w:p w:rsidR="00C55EDF" w:rsidRPr="00F031C1" w:rsidRDefault="00C55EDF" w:rsidP="00894A86">
      <w:pPr>
        <w:rPr>
          <w:sz w:val="24"/>
          <w:szCs w:val="24"/>
          <w:lang w:val="sr-Cyrl-RS"/>
        </w:rPr>
      </w:pPr>
      <w:r w:rsidRPr="00F031C1">
        <w:rPr>
          <w:sz w:val="24"/>
          <w:szCs w:val="24"/>
          <w:u w:val="single"/>
        </w:rPr>
        <w:t>Предлог Радне групе:</w:t>
      </w:r>
      <w:r w:rsidRPr="00F031C1">
        <w:rPr>
          <w:sz w:val="24"/>
          <w:szCs w:val="24"/>
          <w:lang w:val="sr-Cyrl-RS"/>
        </w:rPr>
        <w:t xml:space="preserve"> Представку проследити Министарству здравља на надлежност уз подршку Одбора  оправданим захтевима Здравственог центра Врање, са мишљењем Завода за јавно здравље Врање. </w:t>
      </w:r>
    </w:p>
    <w:p w:rsidR="00C55EDF" w:rsidRPr="00F031C1" w:rsidRDefault="00C55EDF" w:rsidP="00894A86">
      <w:pPr>
        <w:pStyle w:val="ListParagraph"/>
        <w:widowControl w:val="0"/>
        <w:numPr>
          <w:ilvl w:val="0"/>
          <w:numId w:val="9"/>
        </w:numPr>
        <w:tabs>
          <w:tab w:val="left" w:pos="142"/>
          <w:tab w:val="left" w:pos="1440"/>
        </w:tabs>
        <w:ind w:left="0" w:hanging="284"/>
        <w:jc w:val="both"/>
        <w:rPr>
          <w:b w:val="0"/>
          <w:u w:val="none"/>
          <w:lang w:val="sr-Cyrl-RS"/>
        </w:rPr>
      </w:pPr>
      <w:r w:rsidRPr="00F031C1">
        <w:rPr>
          <w:b w:val="0"/>
          <w:u w:val="none"/>
          <w:lang w:val="sr-Cyrl-RS"/>
        </w:rPr>
        <w:t>Подносилац: Здравствени центар Врање (07-2938/18-1 од 24.09.18.)</w:t>
      </w:r>
    </w:p>
    <w:p w:rsidR="00C55EDF" w:rsidRPr="00F031C1" w:rsidRDefault="00C55EDF" w:rsidP="00894A86">
      <w:pPr>
        <w:rPr>
          <w:rStyle w:val="Strong"/>
          <w:b w:val="0"/>
          <w:bCs w:val="0"/>
          <w:sz w:val="24"/>
          <w:szCs w:val="24"/>
        </w:rPr>
      </w:pPr>
      <w:r w:rsidRPr="00F031C1">
        <w:rPr>
          <w:rStyle w:val="Strong"/>
          <w:b w:val="0"/>
          <w:sz w:val="24"/>
          <w:szCs w:val="24"/>
          <w:u w:val="single"/>
          <w:lang w:val="sr-Cyrl-RS"/>
        </w:rPr>
        <w:t>Предмет:</w:t>
      </w:r>
      <w:r w:rsidRPr="00F031C1">
        <w:rPr>
          <w:rStyle w:val="Strong"/>
          <w:b w:val="0"/>
          <w:sz w:val="24"/>
          <w:szCs w:val="24"/>
          <w:lang w:val="sr-Cyrl-RS"/>
        </w:rPr>
        <w:t xml:space="preserve"> Молба за подршку Одбора ради одобрења средстава за уређење грађевинског земљишта око новоизграђеног хируршког блока при Здравственом центру Врање, са наменом паркинга за запослене и пацијенте као и зелене површине. У том циљу је урађен идејни пројекат  са трошковима у износу око 9.500.000,00 динара. С обзиром на то да је ова здравствена установа у финансијској блокади, то моле да им се одобре средства за уређење простора у завршној фази радова. У  прилогу – идејно решење уређења простора З</w:t>
      </w:r>
      <w:r w:rsidR="0077368C" w:rsidRPr="00F031C1">
        <w:rPr>
          <w:rStyle w:val="Strong"/>
          <w:b w:val="0"/>
          <w:sz w:val="24"/>
          <w:szCs w:val="24"/>
          <w:lang w:val="sr-Cyrl-RS"/>
        </w:rPr>
        <w:t>дравственог центра.</w:t>
      </w:r>
    </w:p>
    <w:p w:rsidR="00C55EDF" w:rsidRPr="00F031C1" w:rsidRDefault="00C55EDF" w:rsidP="00894A86">
      <w:pPr>
        <w:rPr>
          <w:sz w:val="24"/>
          <w:szCs w:val="24"/>
          <w:lang w:val="sr-Cyrl-RS"/>
        </w:rPr>
      </w:pPr>
      <w:r w:rsidRPr="00F031C1">
        <w:rPr>
          <w:sz w:val="24"/>
          <w:szCs w:val="24"/>
          <w:u w:val="single"/>
        </w:rPr>
        <w:t>Предлог Радне групе</w:t>
      </w:r>
      <w:r w:rsidRPr="00F031C1">
        <w:rPr>
          <w:sz w:val="24"/>
          <w:szCs w:val="24"/>
          <w:u w:val="single"/>
          <w:lang w:val="sr-Cyrl-RS"/>
        </w:rPr>
        <w:t>:</w:t>
      </w:r>
      <w:r w:rsidRPr="00F031C1">
        <w:rPr>
          <w:sz w:val="24"/>
          <w:szCs w:val="24"/>
          <w:lang w:val="sr-Cyrl-RS"/>
        </w:rPr>
        <w:t xml:space="preserve"> Представку проследити Министарству здравља на надлежност уз молбу Одбора да се размотри могућност одобрења средстава за завршетак грађевинских радова у овој здравственој установи.</w:t>
      </w:r>
    </w:p>
    <w:p w:rsidR="00C55EDF" w:rsidRPr="00F031C1" w:rsidRDefault="00C55EDF" w:rsidP="00894A86">
      <w:pPr>
        <w:pStyle w:val="ListParagraph"/>
        <w:widowControl w:val="0"/>
        <w:numPr>
          <w:ilvl w:val="0"/>
          <w:numId w:val="9"/>
        </w:numPr>
        <w:tabs>
          <w:tab w:val="left" w:pos="142"/>
          <w:tab w:val="left" w:pos="1440"/>
        </w:tabs>
        <w:ind w:left="0" w:hanging="284"/>
        <w:jc w:val="both"/>
        <w:rPr>
          <w:b w:val="0"/>
          <w:u w:val="none"/>
        </w:rPr>
      </w:pPr>
      <w:r w:rsidRPr="00F031C1">
        <w:rPr>
          <w:b w:val="0"/>
          <w:u w:val="none"/>
          <w:lang w:val="sr-Cyrl-RS"/>
        </w:rPr>
        <w:t>Подносилац: Душан Ђокић, Завод за хитну мед</w:t>
      </w:r>
      <w:r w:rsidR="008F5B99" w:rsidRPr="00F031C1">
        <w:rPr>
          <w:u w:val="none"/>
          <w:lang w:val="sr-Cyrl-RS"/>
        </w:rPr>
        <w:t>.</w:t>
      </w:r>
      <w:r w:rsidRPr="00F031C1">
        <w:rPr>
          <w:b w:val="0"/>
          <w:u w:val="none"/>
          <w:lang w:val="sr-Cyrl-RS"/>
        </w:rPr>
        <w:t xml:space="preserve"> помоћ Крагујевац (07-3057/18 од 4.10.18.)</w:t>
      </w:r>
      <w:r w:rsidR="00B04AD1" w:rsidRPr="00F031C1">
        <w:rPr>
          <w:b w:val="0"/>
          <w:u w:val="none"/>
          <w:lang w:val="sr-Cyrl-RS"/>
        </w:rPr>
        <w:t xml:space="preserve"> </w:t>
      </w:r>
      <w:r w:rsidRPr="00F031C1">
        <w:rPr>
          <w:rStyle w:val="Strong"/>
          <w:lang w:val="sr-Cyrl-RS"/>
        </w:rPr>
        <w:t>Предмет:</w:t>
      </w:r>
      <w:r w:rsidRPr="00F031C1">
        <w:rPr>
          <w:rStyle w:val="Strong"/>
          <w:u w:val="none"/>
          <w:lang w:val="sr-Cyrl-RS"/>
        </w:rPr>
        <w:t xml:space="preserve"> Подносилац представке др Душан Ђокић, педијатар у Заводу, наводи да су постојећи апарати магнетне резонанце у државним здравственим установама преоптерећени, да се због тога често кваре, што све продужава листе чекања деце за овај преглед. Зато покреће иицијативу да се савремени апарати магнетне резонанце </w:t>
      </w:r>
      <w:r w:rsidR="00B04AD1" w:rsidRPr="00F031C1">
        <w:rPr>
          <w:rStyle w:val="Strong"/>
          <w:u w:val="none"/>
          <w:lang w:val="sr-Cyrl-RS"/>
        </w:rPr>
        <w:t xml:space="preserve">приватног здравственог сектора </w:t>
      </w:r>
      <w:r w:rsidRPr="00F031C1">
        <w:rPr>
          <w:rStyle w:val="Strong"/>
          <w:u w:val="none"/>
          <w:lang w:val="sr-Cyrl-RS"/>
        </w:rPr>
        <w:t>укључе у систем државног здравства како би се растеретиле листе чекања деце за овај преглед, благовремено поставила дијагноза и дала одговарајућа терапија.</w:t>
      </w:r>
      <w:r w:rsidRPr="00F031C1">
        <w:rPr>
          <w:b w:val="0"/>
          <w:u w:val="none"/>
        </w:rPr>
        <w:t xml:space="preserve"> </w:t>
      </w:r>
      <w:proofErr w:type="spellStart"/>
      <w:r w:rsidRPr="00F031C1">
        <w:rPr>
          <w:b w:val="0"/>
        </w:rPr>
        <w:t>Предлог</w:t>
      </w:r>
      <w:proofErr w:type="spellEnd"/>
      <w:r w:rsidRPr="00F031C1">
        <w:rPr>
          <w:b w:val="0"/>
        </w:rPr>
        <w:t xml:space="preserve"> </w:t>
      </w:r>
      <w:proofErr w:type="spellStart"/>
      <w:r w:rsidRPr="00F031C1">
        <w:rPr>
          <w:b w:val="0"/>
        </w:rPr>
        <w:t>Радне</w:t>
      </w:r>
      <w:proofErr w:type="spellEnd"/>
      <w:r w:rsidRPr="00F031C1">
        <w:rPr>
          <w:b w:val="0"/>
        </w:rPr>
        <w:t xml:space="preserve"> </w:t>
      </w:r>
      <w:proofErr w:type="spellStart"/>
      <w:r w:rsidRPr="00F031C1">
        <w:rPr>
          <w:b w:val="0"/>
        </w:rPr>
        <w:t>групе</w:t>
      </w:r>
      <w:proofErr w:type="spellEnd"/>
      <w:r w:rsidRPr="00F031C1">
        <w:rPr>
          <w:b w:val="0"/>
        </w:rPr>
        <w:t>:</w:t>
      </w:r>
      <w:r w:rsidRPr="00F031C1">
        <w:rPr>
          <w:b w:val="0"/>
          <w:lang w:val="sr-Cyrl-RS"/>
        </w:rPr>
        <w:t xml:space="preserve"> </w:t>
      </w:r>
      <w:r w:rsidRPr="00F031C1">
        <w:rPr>
          <w:b w:val="0"/>
          <w:u w:val="none"/>
          <w:lang w:val="sr-Cyrl-RS"/>
        </w:rPr>
        <w:t>Одбор је закључио да представку упути Министарству здравља на разматрање,</w:t>
      </w:r>
      <w:r w:rsidRPr="00F031C1">
        <w:rPr>
          <w:b w:val="0"/>
          <w:u w:val="none"/>
        </w:rPr>
        <w:t xml:space="preserve"> </w:t>
      </w:r>
      <w:r w:rsidRPr="00F031C1">
        <w:rPr>
          <w:b w:val="0"/>
          <w:u w:val="none"/>
          <w:lang w:val="sr-Cyrl-RS"/>
        </w:rPr>
        <w:t>с молбом да Одбору достави мишљење о поднетој иницијативи.</w:t>
      </w:r>
      <w:r w:rsidRPr="00F031C1">
        <w:rPr>
          <w:rStyle w:val="Strong"/>
          <w:u w:val="none"/>
          <w:lang w:val="sr-Cyrl-RS"/>
        </w:rPr>
        <w:t xml:space="preserve"> </w:t>
      </w:r>
    </w:p>
    <w:p w:rsidR="00C55EDF" w:rsidRPr="00F031C1" w:rsidRDefault="00C55EDF" w:rsidP="00894A86">
      <w:pPr>
        <w:pStyle w:val="ListParagraph"/>
        <w:widowControl w:val="0"/>
        <w:numPr>
          <w:ilvl w:val="0"/>
          <w:numId w:val="9"/>
        </w:numPr>
        <w:tabs>
          <w:tab w:val="left" w:pos="142"/>
          <w:tab w:val="left" w:pos="1440"/>
        </w:tabs>
        <w:ind w:left="0" w:hanging="284"/>
        <w:jc w:val="both"/>
        <w:rPr>
          <w:b w:val="0"/>
          <w:u w:val="none"/>
        </w:rPr>
      </w:pPr>
      <w:r w:rsidRPr="00F031C1">
        <w:rPr>
          <w:b w:val="0"/>
          <w:u w:val="none"/>
          <w:lang w:val="sr-Cyrl-RS"/>
        </w:rPr>
        <w:t>Подносилац:Српско анатомско друштво Србије</w:t>
      </w:r>
      <w:r w:rsidR="008F5B99" w:rsidRPr="00F031C1">
        <w:rPr>
          <w:b w:val="0"/>
          <w:u w:val="none"/>
          <w:lang w:val="sr-Cyrl-RS"/>
        </w:rPr>
        <w:t>,</w:t>
      </w:r>
      <w:r w:rsidR="00894A86" w:rsidRPr="00F031C1">
        <w:rPr>
          <w:b w:val="0"/>
          <w:u w:val="none"/>
          <w:lang w:val="sr-Cyrl-RS"/>
        </w:rPr>
        <w:t xml:space="preserve"> </w:t>
      </w:r>
      <w:r w:rsidRPr="00F031C1">
        <w:rPr>
          <w:b w:val="0"/>
          <w:u w:val="none"/>
          <w:lang w:val="sr-Cyrl-RS"/>
        </w:rPr>
        <w:t>Мед</w:t>
      </w:r>
      <w:r w:rsidR="00894A86" w:rsidRPr="00F031C1">
        <w:rPr>
          <w:b w:val="0"/>
          <w:u w:val="none"/>
          <w:lang w:val="sr-Cyrl-RS"/>
        </w:rPr>
        <w:t xml:space="preserve">ицински </w:t>
      </w:r>
      <w:r w:rsidRPr="00F031C1">
        <w:rPr>
          <w:b w:val="0"/>
          <w:u w:val="none"/>
          <w:lang w:val="sr-Cyrl-RS"/>
        </w:rPr>
        <w:t xml:space="preserve">факултет </w:t>
      </w:r>
      <w:r w:rsidR="008F5B99" w:rsidRPr="00F031C1">
        <w:rPr>
          <w:b w:val="0"/>
          <w:u w:val="none"/>
          <w:lang w:val="sr-Cyrl-RS"/>
        </w:rPr>
        <w:t>Нови Сад</w:t>
      </w:r>
      <w:r w:rsidR="008F5B99" w:rsidRPr="00F031C1">
        <w:rPr>
          <w:u w:val="none"/>
          <w:lang w:val="sr-Cyrl-RS"/>
        </w:rPr>
        <w:t xml:space="preserve"> </w:t>
      </w:r>
      <w:r w:rsidRPr="00F031C1">
        <w:rPr>
          <w:b w:val="0"/>
          <w:u w:val="none"/>
          <w:lang w:val="sr-Cyrl-RS"/>
        </w:rPr>
        <w:t>(07-3063/18 од 4.10.18.)</w:t>
      </w:r>
      <w:r w:rsidR="00894A86" w:rsidRPr="00F031C1">
        <w:rPr>
          <w:u w:val="none"/>
          <w:lang w:val="sr-Cyrl-RS"/>
        </w:rPr>
        <w:t xml:space="preserve"> </w:t>
      </w:r>
      <w:r w:rsidRPr="00F031C1">
        <w:rPr>
          <w:rStyle w:val="Strong"/>
          <w:lang w:val="sr-Cyrl-RS"/>
        </w:rPr>
        <w:t>Предмет:</w:t>
      </w:r>
      <w:r w:rsidRPr="00F031C1">
        <w:rPr>
          <w:rStyle w:val="Strong"/>
          <w:u w:val="none"/>
          <w:lang w:val="sr-Cyrl-RS"/>
        </w:rPr>
        <w:t xml:space="preserve"> Молба да се члановима Друштва, који су конкурисали у актуелном августовском конкурсном року, одобре специјализације ради унапређења квалитета наставе из анатомије, хистологије и ембриологије на медицинским факултетима у Србији.</w:t>
      </w:r>
      <w:r w:rsidR="00894A86" w:rsidRPr="00F031C1">
        <w:rPr>
          <w:rStyle w:val="Strong"/>
          <w:u w:val="none"/>
          <w:lang w:val="sr-Cyrl-RS"/>
        </w:rPr>
        <w:t xml:space="preserve"> </w:t>
      </w:r>
      <w:proofErr w:type="spellStart"/>
      <w:r w:rsidRPr="00F031C1">
        <w:rPr>
          <w:b w:val="0"/>
        </w:rPr>
        <w:t>Предлог</w:t>
      </w:r>
      <w:proofErr w:type="spellEnd"/>
      <w:r w:rsidRPr="00F031C1">
        <w:rPr>
          <w:b w:val="0"/>
        </w:rPr>
        <w:t xml:space="preserve"> </w:t>
      </w:r>
      <w:proofErr w:type="spellStart"/>
      <w:r w:rsidRPr="00F031C1">
        <w:rPr>
          <w:b w:val="0"/>
        </w:rPr>
        <w:t>Радне</w:t>
      </w:r>
      <w:proofErr w:type="spellEnd"/>
      <w:r w:rsidRPr="00F031C1">
        <w:rPr>
          <w:b w:val="0"/>
        </w:rPr>
        <w:t xml:space="preserve"> </w:t>
      </w:r>
      <w:proofErr w:type="spellStart"/>
      <w:r w:rsidRPr="00F031C1">
        <w:rPr>
          <w:b w:val="0"/>
        </w:rPr>
        <w:t>групе</w:t>
      </w:r>
      <w:proofErr w:type="spellEnd"/>
      <w:r w:rsidRPr="00F031C1">
        <w:rPr>
          <w:b w:val="0"/>
        </w:rPr>
        <w:t>:</w:t>
      </w:r>
      <w:r w:rsidRPr="00F031C1">
        <w:rPr>
          <w:b w:val="0"/>
          <w:u w:val="none"/>
          <w:lang w:val="sr-Cyrl-RS"/>
        </w:rPr>
        <w:t xml:space="preserve"> </w:t>
      </w:r>
      <w:r w:rsidR="008F5B99" w:rsidRPr="00F031C1">
        <w:rPr>
          <w:b w:val="0"/>
          <w:u w:val="none"/>
          <w:lang w:val="sr-Cyrl-RS"/>
        </w:rPr>
        <w:t>М</w:t>
      </w:r>
      <w:r w:rsidRPr="00F031C1">
        <w:rPr>
          <w:b w:val="0"/>
          <w:u w:val="none"/>
          <w:lang w:val="sr-Cyrl-RS"/>
        </w:rPr>
        <w:t>олбу Друштва упутити Министарству здравља на надлежност.</w:t>
      </w:r>
    </w:p>
    <w:p w:rsidR="00C55EDF" w:rsidRPr="00F031C1" w:rsidRDefault="00C55EDF" w:rsidP="00894A86">
      <w:pPr>
        <w:pStyle w:val="ListParagraph"/>
        <w:widowControl w:val="0"/>
        <w:numPr>
          <w:ilvl w:val="0"/>
          <w:numId w:val="9"/>
        </w:numPr>
        <w:tabs>
          <w:tab w:val="left" w:pos="142"/>
          <w:tab w:val="left" w:pos="1440"/>
        </w:tabs>
        <w:ind w:left="0" w:hanging="284"/>
        <w:jc w:val="both"/>
        <w:rPr>
          <w:b w:val="0"/>
          <w:u w:val="none"/>
          <w:lang w:val="sr-Cyrl-RS"/>
        </w:rPr>
      </w:pPr>
      <w:r w:rsidRPr="00F031C1">
        <w:rPr>
          <w:b w:val="0"/>
          <w:u w:val="none"/>
          <w:lang w:val="sr-Cyrl-RS"/>
        </w:rPr>
        <w:t>Подносил</w:t>
      </w:r>
      <w:r w:rsidR="00894A86" w:rsidRPr="00F031C1">
        <w:rPr>
          <w:b w:val="0"/>
          <w:u w:val="none"/>
          <w:lang w:val="sr-Cyrl-RS"/>
        </w:rPr>
        <w:t>ац: Ристановић Сретен, Београд</w:t>
      </w:r>
      <w:r w:rsidRPr="00F031C1">
        <w:rPr>
          <w:b w:val="0"/>
          <w:u w:val="none"/>
          <w:lang w:val="sr-Cyrl-RS"/>
        </w:rPr>
        <w:t xml:space="preserve"> (07-741/16 од 31. 08.2018.)</w:t>
      </w:r>
    </w:p>
    <w:p w:rsidR="00C55EDF" w:rsidRPr="00F031C1" w:rsidRDefault="00C55EDF" w:rsidP="00894A86">
      <w:pPr>
        <w:rPr>
          <w:rStyle w:val="Strong"/>
          <w:b w:val="0"/>
          <w:bCs w:val="0"/>
          <w:sz w:val="24"/>
          <w:szCs w:val="24"/>
          <w:lang w:val="sr-Latn-RS"/>
        </w:rPr>
      </w:pPr>
      <w:r w:rsidRPr="00F031C1">
        <w:rPr>
          <w:rStyle w:val="Strong"/>
          <w:b w:val="0"/>
          <w:sz w:val="24"/>
          <w:szCs w:val="24"/>
          <w:u w:val="single"/>
          <w:lang w:val="sr-Cyrl-RS"/>
        </w:rPr>
        <w:t>Предмет:</w:t>
      </w:r>
      <w:r w:rsidRPr="00F031C1">
        <w:rPr>
          <w:rStyle w:val="Strong"/>
          <w:b w:val="0"/>
          <w:sz w:val="24"/>
          <w:szCs w:val="24"/>
          <w:lang w:val="sr-Cyrl-RS"/>
        </w:rPr>
        <w:t xml:space="preserve"> Обавештење свим надлежним органима о основаној сумњи да је при анализи воде дошло до замене узорка бр. 1721/</w:t>
      </w:r>
      <w:r w:rsidRPr="00F031C1">
        <w:rPr>
          <w:rStyle w:val="Strong"/>
          <w:b w:val="0"/>
          <w:sz w:val="24"/>
          <w:szCs w:val="24"/>
          <w:lang w:val="sr-Latn-RS"/>
        </w:rPr>
        <w:t xml:space="preserve">V </w:t>
      </w:r>
    </w:p>
    <w:p w:rsidR="00C55EDF" w:rsidRPr="00F031C1" w:rsidRDefault="00C55EDF" w:rsidP="00894A86">
      <w:pPr>
        <w:tabs>
          <w:tab w:val="left" w:pos="3828"/>
        </w:tabs>
        <w:rPr>
          <w:sz w:val="24"/>
          <w:szCs w:val="24"/>
        </w:rPr>
      </w:pPr>
      <w:r w:rsidRPr="00F031C1">
        <w:rPr>
          <w:sz w:val="24"/>
          <w:szCs w:val="24"/>
          <w:u w:val="single"/>
        </w:rPr>
        <w:t>Предлог Радне групе:</w:t>
      </w:r>
      <w:r w:rsidRPr="00F031C1">
        <w:rPr>
          <w:sz w:val="24"/>
          <w:szCs w:val="24"/>
          <w:lang w:val="sr-Cyrl-RS"/>
        </w:rPr>
        <w:t xml:space="preserve"> Према Уставу Републике Србије уређење власти почива на подели власти на законодавну, извршну и судску. Народна скупштина је носилац уставотворне и законодавне власти у Републици Србији. Сагласно томе, наводе односно сумње</w:t>
      </w:r>
      <w:r w:rsidRPr="00F031C1">
        <w:rPr>
          <w:sz w:val="24"/>
          <w:szCs w:val="24"/>
          <w:lang w:val="sr-Latn-RS"/>
        </w:rPr>
        <w:t xml:space="preserve"> </w:t>
      </w:r>
      <w:r w:rsidRPr="00F031C1">
        <w:rPr>
          <w:sz w:val="24"/>
          <w:szCs w:val="24"/>
          <w:lang w:val="sr-Cyrl-RS"/>
        </w:rPr>
        <w:t xml:space="preserve">које се износе у представци са материјалним доказима треба доставити надлежном јавном тужилаштву. </w:t>
      </w:r>
    </w:p>
    <w:p w:rsidR="00C55EDF" w:rsidRPr="00F031C1" w:rsidRDefault="00C55EDF" w:rsidP="00894A86">
      <w:pPr>
        <w:pStyle w:val="ListParagraph"/>
        <w:widowControl w:val="0"/>
        <w:numPr>
          <w:ilvl w:val="0"/>
          <w:numId w:val="9"/>
        </w:numPr>
        <w:tabs>
          <w:tab w:val="left" w:pos="142"/>
          <w:tab w:val="left" w:pos="1440"/>
        </w:tabs>
        <w:ind w:left="0" w:hanging="284"/>
        <w:jc w:val="both"/>
        <w:rPr>
          <w:b w:val="0"/>
          <w:u w:val="none"/>
          <w:lang w:val="sr-Cyrl-RS"/>
        </w:rPr>
      </w:pPr>
      <w:r w:rsidRPr="00F031C1">
        <w:rPr>
          <w:b w:val="0"/>
          <w:u w:val="none"/>
          <w:lang w:val="sr-Cyrl-RS"/>
        </w:rPr>
        <w:t>Подносилац: Савез организа</w:t>
      </w:r>
      <w:r w:rsidR="008F5B99" w:rsidRPr="00F031C1">
        <w:rPr>
          <w:b w:val="0"/>
          <w:u w:val="none"/>
          <w:lang w:val="sr-Cyrl-RS"/>
        </w:rPr>
        <w:t xml:space="preserve">ција бубрежних инвалида РС </w:t>
      </w:r>
      <w:r w:rsidRPr="00F031C1">
        <w:rPr>
          <w:b w:val="0"/>
          <w:u w:val="none"/>
          <w:lang w:val="sr-Cyrl-RS"/>
        </w:rPr>
        <w:t>(07-3351/18 од 29.10. 2018.)</w:t>
      </w:r>
    </w:p>
    <w:p w:rsidR="00C55EDF" w:rsidRPr="00F031C1" w:rsidRDefault="00C55EDF" w:rsidP="00894A86">
      <w:pPr>
        <w:rPr>
          <w:rStyle w:val="Strong"/>
          <w:b w:val="0"/>
          <w:bCs w:val="0"/>
          <w:sz w:val="24"/>
          <w:szCs w:val="24"/>
          <w:lang w:val="sr-Latn-RS"/>
        </w:rPr>
      </w:pPr>
      <w:r w:rsidRPr="00F031C1">
        <w:rPr>
          <w:rStyle w:val="Strong"/>
          <w:b w:val="0"/>
          <w:sz w:val="24"/>
          <w:szCs w:val="24"/>
          <w:u w:val="single"/>
          <w:lang w:val="sr-Cyrl-RS"/>
        </w:rPr>
        <w:t>Предмет:</w:t>
      </w:r>
      <w:r w:rsidRPr="00F031C1">
        <w:rPr>
          <w:rStyle w:val="Strong"/>
          <w:b w:val="0"/>
          <w:sz w:val="24"/>
          <w:szCs w:val="24"/>
          <w:lang w:val="sr-Cyrl-RS"/>
        </w:rPr>
        <w:t xml:space="preserve"> Савез тражи да Одбор размотри молбу чланова Удружења деце бубрежних болесника и трансплантираних особа „ Све за осмех“, због  проблема са којим се суочавају родитељи- мајке деце са инвалидитетом. Наиме, родитељи указују на нови закон и то одредбу члана 12. став 7. Закона о финансијској подршци породици са децом, којом је прописано да право на накнаду зараде односно накнаду плате за време </w:t>
      </w:r>
      <w:r w:rsidRPr="00F031C1">
        <w:rPr>
          <w:rStyle w:val="Strong"/>
          <w:b w:val="0"/>
          <w:sz w:val="24"/>
          <w:szCs w:val="24"/>
          <w:lang w:val="sr-Cyrl-RS"/>
        </w:rPr>
        <w:lastRenderedPageBreak/>
        <w:t>одсуства са рада, ради  посебне неге детета, не може се остварити за дете за које је остварено право на додатак за помоћ и негу другог лица. Родитељи истичу, да је туђа нега и помоћ право које остварује дете као 100% инвалид, као што је и боловање по основу неге болесног детета- право запослене мајке. Наглашавају да се у сваком тренутку дијализира неко дете чија мајка ради и да због неге детета, мајка мора да користи боловање. Тренутно је 18 деце на дијализи у Дечјој клиници у Београду. Траже да се ова законска одредба усклади са њиховим правима и потребама детета.</w:t>
      </w:r>
    </w:p>
    <w:p w:rsidR="00C55EDF" w:rsidRPr="00F031C1" w:rsidRDefault="00C55EDF" w:rsidP="00894A86">
      <w:pPr>
        <w:tabs>
          <w:tab w:val="left" w:pos="3828"/>
        </w:tabs>
        <w:rPr>
          <w:rStyle w:val="Strong"/>
          <w:b w:val="0"/>
          <w:bCs w:val="0"/>
          <w:sz w:val="24"/>
          <w:szCs w:val="24"/>
          <w:lang w:val="sr-Cyrl-RS"/>
        </w:rPr>
      </w:pPr>
      <w:r w:rsidRPr="00F031C1">
        <w:rPr>
          <w:sz w:val="24"/>
          <w:szCs w:val="24"/>
          <w:u w:val="single"/>
        </w:rPr>
        <w:t>Предлог Радне групе</w:t>
      </w:r>
      <w:r w:rsidRPr="00F031C1">
        <w:rPr>
          <w:sz w:val="24"/>
          <w:szCs w:val="24"/>
        </w:rPr>
        <w:t>:</w:t>
      </w:r>
      <w:r w:rsidRPr="00F031C1">
        <w:rPr>
          <w:sz w:val="24"/>
          <w:szCs w:val="24"/>
          <w:lang w:val="sr-Cyrl-RS"/>
        </w:rPr>
        <w:t xml:space="preserve"> Представку</w:t>
      </w:r>
      <w:r w:rsidR="00361F30" w:rsidRPr="00F031C1">
        <w:rPr>
          <w:rStyle w:val="Strong"/>
          <w:b w:val="0"/>
          <w:sz w:val="24"/>
          <w:szCs w:val="24"/>
          <w:lang w:val="sr-Cyrl-RS"/>
        </w:rPr>
        <w:t xml:space="preserve"> </w:t>
      </w:r>
      <w:r w:rsidRPr="00F031C1">
        <w:rPr>
          <w:rStyle w:val="Strong"/>
          <w:b w:val="0"/>
          <w:sz w:val="24"/>
          <w:szCs w:val="24"/>
          <w:lang w:val="sr-Cyrl-RS"/>
        </w:rPr>
        <w:t xml:space="preserve">доставити Министарству за рад, запошљавање, борачка и социјална питања, на надлежност сагласно члану 80. став1. Закона о државној управи, којим је предвиђено да су органи државне управе дужни да дају мишљење  о примени одредаба закона и других општих аката  у року од 30 дана, а полазећи од тога да је ово  министарство било предлагач  Закона о финансијској подршци породици са децом, чије је спровођење након усвајања овог закона у његовој надлежности. </w:t>
      </w:r>
    </w:p>
    <w:p w:rsidR="00C55EDF" w:rsidRPr="00F031C1" w:rsidRDefault="00C55EDF" w:rsidP="00894A86">
      <w:pPr>
        <w:pStyle w:val="ListParagraph"/>
        <w:widowControl w:val="0"/>
        <w:numPr>
          <w:ilvl w:val="0"/>
          <w:numId w:val="9"/>
        </w:numPr>
        <w:tabs>
          <w:tab w:val="left" w:pos="142"/>
          <w:tab w:val="left" w:pos="1440"/>
        </w:tabs>
        <w:ind w:left="0" w:hanging="284"/>
        <w:jc w:val="both"/>
        <w:rPr>
          <w:b w:val="0"/>
          <w:u w:val="none"/>
          <w:lang w:val="sr-Cyrl-RS"/>
        </w:rPr>
      </w:pPr>
      <w:r w:rsidRPr="00F031C1">
        <w:rPr>
          <w:b w:val="0"/>
          <w:u w:val="none"/>
          <w:lang w:val="sr-Cyrl-RS"/>
        </w:rPr>
        <w:t>Подносилац: Застава Завод за здравствену заштиту радника д.о.о. др Михајло Мика Марковић 1, Крагујевац (07-3353/18 од 29.10. 2018.)</w:t>
      </w:r>
    </w:p>
    <w:p w:rsidR="00C55EDF" w:rsidRPr="00F031C1" w:rsidRDefault="00C55EDF" w:rsidP="0077368C">
      <w:pPr>
        <w:rPr>
          <w:rStyle w:val="Strong"/>
          <w:b w:val="0"/>
          <w:bCs w:val="0"/>
          <w:sz w:val="24"/>
          <w:szCs w:val="24"/>
          <w:lang w:val="sr-Cyrl-RS"/>
        </w:rPr>
      </w:pPr>
      <w:r w:rsidRPr="00F031C1">
        <w:rPr>
          <w:rStyle w:val="Strong"/>
          <w:b w:val="0"/>
          <w:sz w:val="24"/>
          <w:szCs w:val="24"/>
          <w:u w:val="single"/>
          <w:lang w:val="sr-Cyrl-RS"/>
        </w:rPr>
        <w:t>Предмет</w:t>
      </w:r>
      <w:r w:rsidRPr="00E05947">
        <w:rPr>
          <w:rStyle w:val="Strong"/>
          <w:b w:val="0"/>
          <w:sz w:val="24"/>
          <w:szCs w:val="24"/>
          <w:lang w:val="sr-Cyrl-RS"/>
        </w:rPr>
        <w:t>: У</w:t>
      </w:r>
      <w:r w:rsidRPr="00F031C1">
        <w:rPr>
          <w:rStyle w:val="Strong"/>
          <w:b w:val="0"/>
          <w:sz w:val="24"/>
          <w:szCs w:val="24"/>
          <w:lang w:val="sr-Cyrl-RS"/>
        </w:rPr>
        <w:t xml:space="preserve"> својству в.д. директора ове установе прим. др сци. мед. Антонио Димитровски наводи да Завод са великим тешкоћама пружа здравствене услуге својим корисницима (услуге за 34 хиљаде радно активних становника, пружа 188 запослених у служби примарне здравствене заштите и служби лабораторије). </w:t>
      </w:r>
      <w:r w:rsidR="00361F30" w:rsidRPr="00F031C1">
        <w:rPr>
          <w:rStyle w:val="Strong"/>
          <w:b w:val="0"/>
          <w:sz w:val="24"/>
          <w:szCs w:val="24"/>
          <w:lang w:val="sr-Cyrl-RS"/>
        </w:rPr>
        <w:t>Наиме, Завод поседује</w:t>
      </w:r>
      <w:r w:rsidRPr="00F031C1">
        <w:rPr>
          <w:rStyle w:val="Strong"/>
          <w:b w:val="0"/>
          <w:sz w:val="24"/>
          <w:szCs w:val="24"/>
          <w:lang w:val="sr-Cyrl-RS"/>
        </w:rPr>
        <w:t xml:space="preserve"> медицинску опрему за обављање делатности која је стара више деценија, која се често квари, те је треба зановити опремом вишег технолошког нивоа, као и набавити друге апарате који су неопходни за правовремено и квалитетно пружање услуга корисницима. Траже да се Заводу помогне да набави следећу медицинску опрему (дигитални мамограф, колпоскоп, фокометар, портабл спирометар, два ЕКГ апарата, ултразвучни апарат са ендовагиналном, абдоминалном, линеарном и кардиолошком сондом, дефибрилатор). </w:t>
      </w:r>
      <w:r w:rsidR="00361F30" w:rsidRPr="00F031C1">
        <w:rPr>
          <w:rStyle w:val="Strong"/>
          <w:b w:val="0"/>
          <w:sz w:val="24"/>
          <w:szCs w:val="24"/>
          <w:lang w:val="sr-Cyrl-RS"/>
        </w:rPr>
        <w:t xml:space="preserve">Наводи да је </w:t>
      </w:r>
      <w:r w:rsidRPr="00F031C1">
        <w:rPr>
          <w:rStyle w:val="Strong"/>
          <w:b w:val="0"/>
          <w:sz w:val="24"/>
          <w:szCs w:val="24"/>
          <w:lang w:val="sr-Cyrl-RS"/>
        </w:rPr>
        <w:t xml:space="preserve">од децембра 2015. </w:t>
      </w:r>
      <w:r w:rsidR="00361F30" w:rsidRPr="00F031C1">
        <w:rPr>
          <w:rStyle w:val="Strong"/>
          <w:b w:val="0"/>
          <w:sz w:val="24"/>
          <w:szCs w:val="24"/>
          <w:lang w:val="sr-Cyrl-RS"/>
        </w:rPr>
        <w:t>године, Р</w:t>
      </w:r>
      <w:r w:rsidRPr="00F031C1">
        <w:rPr>
          <w:rStyle w:val="Strong"/>
          <w:b w:val="0"/>
          <w:sz w:val="24"/>
          <w:szCs w:val="24"/>
          <w:lang w:val="sr-Cyrl-RS"/>
        </w:rPr>
        <w:t>С постала власник ове установе, а Град Крагујевац је Одлуком Скупштине града, маја 2018. године, преузео оснивачка права над Заводом, са обавезом репрограма неизмирених пореза и доприноса.</w:t>
      </w:r>
      <w:r w:rsidR="0077368C" w:rsidRPr="00F031C1">
        <w:rPr>
          <w:rStyle w:val="Strong"/>
          <w:b w:val="0"/>
          <w:sz w:val="24"/>
          <w:szCs w:val="24"/>
          <w:lang w:val="sr-Cyrl-RS"/>
        </w:rPr>
        <w:t xml:space="preserve"> </w:t>
      </w:r>
      <w:r w:rsidRPr="00F031C1">
        <w:rPr>
          <w:sz w:val="24"/>
          <w:szCs w:val="24"/>
          <w:u w:val="single"/>
        </w:rPr>
        <w:t>Предлог Радне групе:</w:t>
      </w:r>
      <w:r w:rsidR="00894A86" w:rsidRPr="00F031C1">
        <w:rPr>
          <w:sz w:val="24"/>
          <w:szCs w:val="24"/>
          <w:lang w:val="sr-Cyrl-RS"/>
        </w:rPr>
        <w:t xml:space="preserve"> </w:t>
      </w:r>
      <w:r w:rsidRPr="00F031C1">
        <w:rPr>
          <w:sz w:val="24"/>
          <w:szCs w:val="24"/>
          <w:lang w:val="sr-Cyrl-RS"/>
        </w:rPr>
        <w:t>Представку Завода доставити Министарству здравља на надлежност</w:t>
      </w:r>
      <w:r w:rsidR="00894A86" w:rsidRPr="00F031C1">
        <w:rPr>
          <w:sz w:val="24"/>
          <w:szCs w:val="24"/>
          <w:lang w:val="sr-Cyrl-RS"/>
        </w:rPr>
        <w:t xml:space="preserve"> </w:t>
      </w:r>
      <w:r w:rsidRPr="00F031C1">
        <w:rPr>
          <w:sz w:val="24"/>
          <w:szCs w:val="24"/>
          <w:lang w:val="sr-Cyrl-RS"/>
        </w:rPr>
        <w:t>у смислу оставривања општег инереса у здравственој заштити.</w:t>
      </w:r>
      <w:r w:rsidR="00E05947">
        <w:rPr>
          <w:sz w:val="24"/>
          <w:szCs w:val="24"/>
          <w:lang w:val="sr-Cyrl-RS"/>
        </w:rPr>
        <w:t xml:space="preserve"> С обзиром на то да оснивачка права над овим заводом има Град Крагујевац, ову представку треба проследити и Скупштини Града Крагујевца.</w:t>
      </w:r>
    </w:p>
    <w:p w:rsidR="00C55EDF" w:rsidRPr="00F031C1" w:rsidRDefault="00C55EDF" w:rsidP="00894A86">
      <w:pPr>
        <w:pStyle w:val="ListParagraph"/>
        <w:widowControl w:val="0"/>
        <w:numPr>
          <w:ilvl w:val="0"/>
          <w:numId w:val="9"/>
        </w:numPr>
        <w:tabs>
          <w:tab w:val="left" w:pos="142"/>
          <w:tab w:val="left" w:pos="1440"/>
        </w:tabs>
        <w:ind w:left="0" w:hanging="284"/>
        <w:jc w:val="both"/>
        <w:rPr>
          <w:rStyle w:val="Strong"/>
          <w:bCs w:val="0"/>
          <w:lang w:val="sr-Cyrl-RS"/>
        </w:rPr>
      </w:pPr>
      <w:r w:rsidRPr="00F031C1">
        <w:rPr>
          <w:b w:val="0"/>
          <w:u w:val="none"/>
          <w:lang w:val="sr-Cyrl-RS"/>
        </w:rPr>
        <w:t>Подносилац: Општа болница Параћин, Мајора Марка 12, Параћин (07-3377/18 од 31.10. 2018.)</w:t>
      </w:r>
      <w:r w:rsidRPr="00F031C1">
        <w:rPr>
          <w:rStyle w:val="Strong"/>
          <w:lang w:val="sr-Cyrl-RS"/>
        </w:rPr>
        <w:t>Предмет:</w:t>
      </w:r>
      <w:r w:rsidRPr="00F031C1">
        <w:rPr>
          <w:rStyle w:val="Strong"/>
          <w:u w:val="none"/>
          <w:lang w:val="sr-Cyrl-RS"/>
        </w:rPr>
        <w:t xml:space="preserve"> Др Слађана Васић, директор Опште болнице Параћин, изнела је потребе ове здравствене установе у погледу опреме и кадра који су им неопходни за пружање здравствених услуга становништу ове територије, те у том смислу упознају Одбор и траже подршку за решавање ових проблема у инересу пацијената.  </w:t>
      </w:r>
    </w:p>
    <w:p w:rsidR="00C55EDF" w:rsidRPr="00F031C1" w:rsidRDefault="00C55EDF" w:rsidP="0077368C">
      <w:pPr>
        <w:tabs>
          <w:tab w:val="clear" w:pos="1440"/>
          <w:tab w:val="left" w:pos="0"/>
        </w:tabs>
        <w:rPr>
          <w:sz w:val="24"/>
          <w:szCs w:val="24"/>
        </w:rPr>
      </w:pPr>
      <w:r w:rsidRPr="00F031C1">
        <w:rPr>
          <w:sz w:val="24"/>
          <w:szCs w:val="24"/>
          <w:u w:val="single"/>
        </w:rPr>
        <w:t>Предлог Радне групе:</w:t>
      </w:r>
      <w:r w:rsidRPr="00F031C1">
        <w:rPr>
          <w:sz w:val="24"/>
          <w:szCs w:val="24"/>
          <w:lang w:val="sr-Cyrl-RS"/>
        </w:rPr>
        <w:t xml:space="preserve">  Представку доставити Министарству здравља на надлежност, с молбом да размотре оправданост захтева ове здравствене установе.</w:t>
      </w:r>
    </w:p>
    <w:p w:rsidR="00C55EDF" w:rsidRPr="00F031C1" w:rsidRDefault="00C55EDF" w:rsidP="00894A86">
      <w:pPr>
        <w:rPr>
          <w:b/>
          <w:sz w:val="24"/>
          <w:szCs w:val="24"/>
        </w:rPr>
      </w:pPr>
      <w:r w:rsidRPr="00F031C1">
        <w:rPr>
          <w:b/>
          <w:sz w:val="24"/>
          <w:szCs w:val="24"/>
          <w:lang w:val="sr-Cyrl-RS"/>
        </w:rPr>
        <w:t>Ради упознавања:</w:t>
      </w:r>
    </w:p>
    <w:p w:rsidR="00C55EDF" w:rsidRPr="00F031C1" w:rsidRDefault="00C55EDF" w:rsidP="00894A86">
      <w:pPr>
        <w:pStyle w:val="ListParagraph"/>
        <w:widowControl w:val="0"/>
        <w:numPr>
          <w:ilvl w:val="0"/>
          <w:numId w:val="10"/>
        </w:numPr>
        <w:tabs>
          <w:tab w:val="left" w:pos="1440"/>
        </w:tabs>
        <w:ind w:left="0"/>
        <w:jc w:val="both"/>
        <w:rPr>
          <w:b w:val="0"/>
          <w:u w:val="none"/>
          <w:lang w:val="sr-Cyrl-RS"/>
        </w:rPr>
      </w:pPr>
      <w:r w:rsidRPr="00F031C1">
        <w:rPr>
          <w:b w:val="0"/>
          <w:u w:val="none"/>
          <w:lang w:val="sr-Cyrl-RS"/>
        </w:rPr>
        <w:t xml:space="preserve">Стална делегација Народне скупштине РС у Парламентарној скупштини Савета Европе, 14. јуна 2018. године, Одбору је доставила резолуцију'' Фармакорезистентна туберкулоза у Европи'', која је усвојена у Стразбуру на Другом делу заседања Парламентарне скупштине Савета Европе, одржаном од 23. до 2. априла 2018. године.   </w:t>
      </w:r>
    </w:p>
    <w:p w:rsidR="00682FCA" w:rsidRDefault="00682FCA" w:rsidP="00682FCA">
      <w:pPr>
        <w:pStyle w:val="ListParagraph"/>
        <w:widowControl w:val="0"/>
        <w:tabs>
          <w:tab w:val="left" w:pos="1440"/>
        </w:tabs>
        <w:ind w:left="0"/>
        <w:jc w:val="both"/>
        <w:rPr>
          <w:b w:val="0"/>
          <w:u w:val="none"/>
          <w:lang w:val="sr-Cyrl-RS"/>
        </w:rPr>
      </w:pPr>
    </w:p>
    <w:p w:rsidR="00631EDA" w:rsidRDefault="00631EDA" w:rsidP="00894A86">
      <w:pPr>
        <w:pStyle w:val="ListParagraph"/>
        <w:tabs>
          <w:tab w:val="left" w:pos="3531"/>
        </w:tabs>
        <w:ind w:left="0"/>
        <w:jc w:val="center"/>
        <w:rPr>
          <w:b w:val="0"/>
          <w:u w:val="none"/>
          <w:lang w:val="sr-Cyrl-RS"/>
        </w:rPr>
      </w:pPr>
    </w:p>
    <w:p w:rsidR="00631EDA" w:rsidRDefault="00631EDA" w:rsidP="00894A86">
      <w:pPr>
        <w:pStyle w:val="ListParagraph"/>
        <w:tabs>
          <w:tab w:val="left" w:pos="3531"/>
        </w:tabs>
        <w:ind w:left="0"/>
        <w:jc w:val="center"/>
        <w:rPr>
          <w:b w:val="0"/>
          <w:u w:val="none"/>
          <w:lang w:val="sr-Cyrl-RS"/>
        </w:rPr>
      </w:pPr>
    </w:p>
    <w:p w:rsidR="0055482B" w:rsidRDefault="0055482B" w:rsidP="00894A86">
      <w:pPr>
        <w:pStyle w:val="ListParagraph"/>
        <w:tabs>
          <w:tab w:val="left" w:pos="3531"/>
        </w:tabs>
        <w:ind w:left="0"/>
        <w:jc w:val="center"/>
        <w:rPr>
          <w:b w:val="0"/>
          <w:u w:val="none"/>
        </w:rPr>
      </w:pPr>
    </w:p>
    <w:p w:rsidR="0055482B" w:rsidRDefault="0055482B" w:rsidP="00894A86">
      <w:pPr>
        <w:pStyle w:val="ListParagraph"/>
        <w:tabs>
          <w:tab w:val="left" w:pos="3531"/>
        </w:tabs>
        <w:ind w:left="0"/>
        <w:jc w:val="center"/>
        <w:rPr>
          <w:b w:val="0"/>
          <w:u w:val="none"/>
        </w:rPr>
      </w:pPr>
    </w:p>
    <w:p w:rsidR="00C55EDF" w:rsidRPr="00F031C1" w:rsidRDefault="00C55EDF" w:rsidP="00894A86">
      <w:pPr>
        <w:pStyle w:val="ListParagraph"/>
        <w:tabs>
          <w:tab w:val="left" w:pos="3531"/>
        </w:tabs>
        <w:ind w:left="0"/>
        <w:jc w:val="center"/>
        <w:rPr>
          <w:b w:val="0"/>
          <w:u w:val="none"/>
          <w:lang w:val="sr-Cyrl-RS"/>
        </w:rPr>
      </w:pPr>
      <w:r w:rsidRPr="00F031C1">
        <w:rPr>
          <w:b w:val="0"/>
          <w:u w:val="none"/>
          <w:lang w:val="sr-Cyrl-RS"/>
        </w:rPr>
        <w:lastRenderedPageBreak/>
        <w:t>ОДГОВОРИ НА ПРЕДСТАВКЕ:</w:t>
      </w:r>
    </w:p>
    <w:p w:rsidR="00C55EDF" w:rsidRPr="00F031C1" w:rsidRDefault="00C55EDF" w:rsidP="00894A86">
      <w:pPr>
        <w:pStyle w:val="ListParagraph"/>
        <w:tabs>
          <w:tab w:val="left" w:pos="3531"/>
        </w:tabs>
        <w:ind w:left="0"/>
        <w:jc w:val="center"/>
        <w:rPr>
          <w:b w:val="0"/>
          <w:u w:val="none"/>
          <w:lang w:val="sr-Cyrl-RS"/>
        </w:rPr>
      </w:pPr>
    </w:p>
    <w:p w:rsidR="00C55EDF" w:rsidRPr="00F031C1" w:rsidRDefault="00C55EDF" w:rsidP="0077368C">
      <w:pPr>
        <w:pStyle w:val="ListParagraph"/>
        <w:tabs>
          <w:tab w:val="left" w:pos="720"/>
        </w:tabs>
        <w:ind w:left="0" w:hanging="284"/>
        <w:rPr>
          <w:rStyle w:val="Strong"/>
          <w:bCs w:val="0"/>
          <w:u w:val="none"/>
          <w:lang w:val="sr-Cyrl-RS"/>
        </w:rPr>
      </w:pPr>
      <w:r w:rsidRPr="00F031C1">
        <w:rPr>
          <w:rStyle w:val="Strong"/>
          <w:u w:val="none"/>
          <w:lang w:val="sr-Cyrl-RS"/>
        </w:rPr>
        <w:t>1. Министарство здравља, 25. јуна 2018. године, Одбору је доставила одговор на</w:t>
      </w:r>
      <w:r w:rsidRPr="00F031C1">
        <w:rPr>
          <w:b w:val="0"/>
          <w:u w:val="none"/>
          <w:lang w:val="sr-Cyrl-RS"/>
        </w:rPr>
        <w:t xml:space="preserve"> представку Удружења грађана ИРКА, број 07 </w:t>
      </w:r>
      <w:r w:rsidRPr="00F031C1">
        <w:rPr>
          <w:b w:val="0"/>
          <w:u w:val="none"/>
        </w:rPr>
        <w:t>-</w:t>
      </w:r>
      <w:r w:rsidRPr="00F031C1">
        <w:rPr>
          <w:b w:val="0"/>
          <w:u w:val="none"/>
          <w:lang w:val="sr-Cyrl-RS"/>
        </w:rPr>
        <w:t xml:space="preserve"> 1017</w:t>
      </w:r>
      <w:r w:rsidRPr="00F031C1">
        <w:rPr>
          <w:b w:val="0"/>
          <w:u w:val="none"/>
        </w:rPr>
        <w:t>/1</w:t>
      </w:r>
      <w:r w:rsidRPr="00F031C1">
        <w:rPr>
          <w:b w:val="0"/>
          <w:u w:val="none"/>
          <w:lang w:val="sr-Cyrl-RS"/>
        </w:rPr>
        <w:t>8</w:t>
      </w:r>
      <w:r w:rsidRPr="00F031C1">
        <w:rPr>
          <w:rStyle w:val="Strong"/>
          <w:u w:val="none"/>
          <w:lang w:val="sr-Cyrl-RS"/>
        </w:rPr>
        <w:t xml:space="preserve">; </w:t>
      </w:r>
    </w:p>
    <w:p w:rsidR="00C55EDF" w:rsidRPr="00F031C1" w:rsidRDefault="00C55EDF" w:rsidP="00894A86">
      <w:pPr>
        <w:pStyle w:val="ListParagraph"/>
        <w:widowControl w:val="0"/>
        <w:numPr>
          <w:ilvl w:val="0"/>
          <w:numId w:val="11"/>
        </w:numPr>
        <w:tabs>
          <w:tab w:val="left" w:pos="720"/>
          <w:tab w:val="left" w:pos="1440"/>
        </w:tabs>
        <w:ind w:left="0"/>
        <w:jc w:val="both"/>
        <w:rPr>
          <w:rStyle w:val="Strong"/>
          <w:bCs w:val="0"/>
          <w:u w:val="none"/>
          <w:lang w:val="sr-Cyrl-RS"/>
        </w:rPr>
      </w:pPr>
      <w:r w:rsidRPr="00F031C1">
        <w:rPr>
          <w:rStyle w:val="Strong"/>
          <w:u w:val="none"/>
          <w:lang w:val="sr-Cyrl-RS"/>
        </w:rPr>
        <w:t>Министарство здравља, 27. јуна 2018. године, Одбору је доставила одговор на</w:t>
      </w:r>
      <w:r w:rsidRPr="00F031C1">
        <w:rPr>
          <w:b w:val="0"/>
          <w:u w:val="none"/>
          <w:lang w:val="sr-Cyrl-RS"/>
        </w:rPr>
        <w:t xml:space="preserve"> представку др Мишка Јелчића, Краљево, број 180 </w:t>
      </w:r>
      <w:r w:rsidRPr="00F031C1">
        <w:rPr>
          <w:b w:val="0"/>
          <w:u w:val="none"/>
        </w:rPr>
        <w:t>-</w:t>
      </w:r>
      <w:r w:rsidRPr="00F031C1">
        <w:rPr>
          <w:b w:val="0"/>
          <w:u w:val="none"/>
          <w:lang w:val="sr-Cyrl-RS"/>
        </w:rPr>
        <w:t xml:space="preserve"> 261</w:t>
      </w:r>
      <w:r w:rsidRPr="00F031C1">
        <w:rPr>
          <w:b w:val="0"/>
          <w:u w:val="none"/>
        </w:rPr>
        <w:t>/1</w:t>
      </w:r>
      <w:r w:rsidRPr="00F031C1">
        <w:rPr>
          <w:b w:val="0"/>
          <w:u w:val="none"/>
          <w:lang w:val="sr-Cyrl-RS"/>
        </w:rPr>
        <w:t>8</w:t>
      </w:r>
      <w:r w:rsidRPr="00F031C1">
        <w:rPr>
          <w:rStyle w:val="Strong"/>
          <w:u w:val="none"/>
          <w:lang w:val="sr-Cyrl-RS"/>
        </w:rPr>
        <w:t xml:space="preserve">; </w:t>
      </w:r>
    </w:p>
    <w:p w:rsidR="00C55EDF" w:rsidRPr="00F031C1" w:rsidRDefault="00C55EDF" w:rsidP="00894A86">
      <w:pPr>
        <w:pStyle w:val="ListParagraph"/>
        <w:widowControl w:val="0"/>
        <w:numPr>
          <w:ilvl w:val="0"/>
          <w:numId w:val="11"/>
        </w:numPr>
        <w:tabs>
          <w:tab w:val="left" w:pos="3531"/>
        </w:tabs>
        <w:ind w:left="0"/>
        <w:jc w:val="both"/>
        <w:rPr>
          <w:b w:val="0"/>
          <w:u w:val="none"/>
        </w:rPr>
      </w:pPr>
      <w:r w:rsidRPr="00F031C1">
        <w:rPr>
          <w:rStyle w:val="Strong"/>
          <w:u w:val="none"/>
          <w:lang w:val="sr-Cyrl-RS"/>
        </w:rPr>
        <w:t>Министарство здравља, Сектор за инспекцијске послове, 28. јуна 2018. године, Одбору је доставила одговор на</w:t>
      </w:r>
      <w:r w:rsidRPr="00F031C1">
        <w:rPr>
          <w:b w:val="0"/>
          <w:u w:val="none"/>
          <w:lang w:val="sr-Cyrl-RS"/>
        </w:rPr>
        <w:t xml:space="preserve"> представку</w:t>
      </w:r>
      <w:r w:rsidR="0077368C" w:rsidRPr="00F031C1">
        <w:rPr>
          <w:b w:val="0"/>
          <w:u w:val="none"/>
          <w:lang w:val="sr-Cyrl-RS"/>
        </w:rPr>
        <w:t xml:space="preserve"> Удружења дерматовенеролога</w:t>
      </w:r>
      <w:r w:rsidRPr="00F031C1">
        <w:rPr>
          <w:b w:val="0"/>
          <w:u w:val="none"/>
          <w:lang w:val="sr-Cyrl-RS"/>
        </w:rPr>
        <w:t xml:space="preserve"> број 07</w:t>
      </w:r>
      <w:r w:rsidRPr="00F031C1">
        <w:rPr>
          <w:b w:val="0"/>
          <w:u w:val="none"/>
        </w:rPr>
        <w:t>-</w:t>
      </w:r>
      <w:r w:rsidRPr="00F031C1">
        <w:rPr>
          <w:b w:val="0"/>
          <w:u w:val="none"/>
          <w:lang w:val="sr-Cyrl-RS"/>
        </w:rPr>
        <w:t>386/</w:t>
      </w:r>
      <w:r w:rsidRPr="00F031C1">
        <w:rPr>
          <w:b w:val="0"/>
          <w:u w:val="none"/>
        </w:rPr>
        <w:t>1</w:t>
      </w:r>
      <w:r w:rsidRPr="00F031C1">
        <w:rPr>
          <w:b w:val="0"/>
          <w:u w:val="none"/>
          <w:lang w:val="sr-Cyrl-RS"/>
        </w:rPr>
        <w:t>8;</w:t>
      </w:r>
      <w:r w:rsidRPr="00F031C1">
        <w:rPr>
          <w:rStyle w:val="Strong"/>
          <w:u w:val="none"/>
          <w:lang w:val="sr-Cyrl-RS"/>
        </w:rPr>
        <w:t xml:space="preserve"> </w:t>
      </w:r>
    </w:p>
    <w:p w:rsidR="00C55EDF" w:rsidRPr="00F031C1" w:rsidRDefault="00C55EDF" w:rsidP="00894A86">
      <w:pPr>
        <w:pStyle w:val="ListParagraph"/>
        <w:widowControl w:val="0"/>
        <w:numPr>
          <w:ilvl w:val="0"/>
          <w:numId w:val="11"/>
        </w:numPr>
        <w:tabs>
          <w:tab w:val="left" w:pos="720"/>
          <w:tab w:val="left" w:pos="1440"/>
        </w:tabs>
        <w:ind w:left="0"/>
        <w:jc w:val="both"/>
        <w:rPr>
          <w:rStyle w:val="Strong"/>
          <w:bCs w:val="0"/>
          <w:u w:val="none"/>
          <w:lang w:val="sr-Cyrl-RS"/>
        </w:rPr>
      </w:pPr>
      <w:r w:rsidRPr="00F031C1">
        <w:rPr>
          <w:rStyle w:val="Strong"/>
          <w:u w:val="none"/>
          <w:lang w:val="sr-Cyrl-RS"/>
        </w:rPr>
        <w:t>Министарство здравља од 16. 07. 2018. године и Лекарска комора Србије, 28. јуна 2018. године, Одбору је доставила одговор на представку, број 07-42/18, која се односи на  лиценцу др Александра Николића;</w:t>
      </w:r>
    </w:p>
    <w:p w:rsidR="00C55EDF" w:rsidRPr="00F031C1" w:rsidRDefault="00C55EDF" w:rsidP="00894A86">
      <w:pPr>
        <w:pStyle w:val="ListParagraph"/>
        <w:widowControl w:val="0"/>
        <w:numPr>
          <w:ilvl w:val="0"/>
          <w:numId w:val="11"/>
        </w:numPr>
        <w:tabs>
          <w:tab w:val="left" w:pos="1440"/>
        </w:tabs>
        <w:ind w:left="0" w:hanging="284"/>
        <w:jc w:val="both"/>
        <w:rPr>
          <w:rStyle w:val="Strong"/>
          <w:bCs w:val="0"/>
          <w:u w:val="none"/>
          <w:lang w:val="sr-Cyrl-RS"/>
        </w:rPr>
      </w:pPr>
      <w:r w:rsidRPr="00F031C1">
        <w:rPr>
          <w:rStyle w:val="Strong"/>
          <w:u w:val="none"/>
          <w:lang w:val="sr-Cyrl-RS"/>
        </w:rPr>
        <w:t>Институт за медицину рада Србије ''Др Драгомир Карајовић'', 9. јула 2018. године, Одбору</w:t>
      </w:r>
      <w:r w:rsidRPr="00F031C1">
        <w:rPr>
          <w:b w:val="0"/>
          <w:u w:val="none"/>
          <w:lang w:val="sr-Cyrl-RS"/>
        </w:rPr>
        <w:t xml:space="preserve"> је доставило одговор на допис Синдиката запослених у здравству и социјалној заштити Србије</w:t>
      </w:r>
      <w:r w:rsidRPr="00F031C1">
        <w:rPr>
          <w:rStyle w:val="Strong"/>
          <w:u w:val="none"/>
          <w:lang w:val="sr-Cyrl-RS"/>
        </w:rPr>
        <w:t xml:space="preserve"> и Синдиката медицинских сестара и техничара Србије</w:t>
      </w:r>
      <w:r w:rsidRPr="00F031C1">
        <w:rPr>
          <w:b w:val="0"/>
          <w:u w:val="none"/>
          <w:lang w:val="sr-Cyrl-RS"/>
        </w:rPr>
        <w:t xml:space="preserve"> </w:t>
      </w:r>
      <w:r w:rsidRPr="00F031C1">
        <w:rPr>
          <w:b w:val="0"/>
          <w:u w:val="none"/>
        </w:rPr>
        <w:t>(</w:t>
      </w:r>
      <w:r w:rsidRPr="00F031C1">
        <w:rPr>
          <w:b w:val="0"/>
          <w:u w:val="none"/>
          <w:lang w:val="sr-Cyrl-RS"/>
        </w:rPr>
        <w:t>120</w:t>
      </w:r>
      <w:r w:rsidRPr="00F031C1">
        <w:rPr>
          <w:b w:val="0"/>
          <w:u w:val="none"/>
        </w:rPr>
        <w:t>-</w:t>
      </w:r>
      <w:r w:rsidRPr="00F031C1">
        <w:rPr>
          <w:b w:val="0"/>
          <w:u w:val="none"/>
          <w:lang w:val="sr-Cyrl-RS"/>
        </w:rPr>
        <w:t>143</w:t>
      </w:r>
      <w:r w:rsidRPr="00F031C1">
        <w:rPr>
          <w:b w:val="0"/>
          <w:u w:val="none"/>
        </w:rPr>
        <w:t>/1</w:t>
      </w:r>
      <w:r w:rsidRPr="00F031C1">
        <w:rPr>
          <w:b w:val="0"/>
          <w:u w:val="none"/>
          <w:lang w:val="sr-Cyrl-RS"/>
        </w:rPr>
        <w:t xml:space="preserve">8 </w:t>
      </w:r>
      <w:proofErr w:type="spellStart"/>
      <w:r w:rsidRPr="00F031C1">
        <w:rPr>
          <w:rStyle w:val="Strong"/>
          <w:u w:val="none"/>
        </w:rPr>
        <w:t>од</w:t>
      </w:r>
      <w:proofErr w:type="spellEnd"/>
      <w:r w:rsidRPr="00F031C1">
        <w:rPr>
          <w:rStyle w:val="Strong"/>
          <w:u w:val="none"/>
        </w:rPr>
        <w:t xml:space="preserve"> </w:t>
      </w:r>
      <w:r w:rsidRPr="00F031C1">
        <w:rPr>
          <w:rStyle w:val="Strong"/>
          <w:u w:val="none"/>
          <w:lang w:val="sr-Cyrl-RS"/>
        </w:rPr>
        <w:t>22</w:t>
      </w:r>
      <w:r w:rsidRPr="00F031C1">
        <w:rPr>
          <w:rStyle w:val="Strong"/>
          <w:u w:val="none"/>
        </w:rPr>
        <w:t>.0</w:t>
      </w:r>
      <w:r w:rsidRPr="00F031C1">
        <w:rPr>
          <w:rStyle w:val="Strong"/>
          <w:u w:val="none"/>
          <w:lang w:val="sr-Cyrl-RS"/>
        </w:rPr>
        <w:t>1</w:t>
      </w:r>
      <w:r w:rsidRPr="00F031C1">
        <w:rPr>
          <w:rStyle w:val="Strong"/>
          <w:u w:val="none"/>
        </w:rPr>
        <w:t>.1</w:t>
      </w:r>
      <w:r w:rsidRPr="00F031C1">
        <w:rPr>
          <w:rStyle w:val="Strong"/>
          <w:u w:val="none"/>
          <w:lang w:val="sr-Cyrl-RS"/>
        </w:rPr>
        <w:t>8. и 29.01.2018. године</w:t>
      </w:r>
      <w:r w:rsidRPr="00F031C1">
        <w:rPr>
          <w:rStyle w:val="Strong"/>
          <w:u w:val="none"/>
        </w:rPr>
        <w:t>)</w:t>
      </w:r>
      <w:r w:rsidRPr="00F031C1">
        <w:rPr>
          <w:rStyle w:val="Strong"/>
          <w:u w:val="none"/>
          <w:lang w:val="sr-Cyrl-RS"/>
        </w:rPr>
        <w:t xml:space="preserve">; </w:t>
      </w:r>
    </w:p>
    <w:p w:rsidR="00C55EDF" w:rsidRPr="00F031C1" w:rsidRDefault="00C55EDF" w:rsidP="00894A86">
      <w:pPr>
        <w:pStyle w:val="ListParagraph"/>
        <w:widowControl w:val="0"/>
        <w:numPr>
          <w:ilvl w:val="0"/>
          <w:numId w:val="11"/>
        </w:numPr>
        <w:tabs>
          <w:tab w:val="left" w:pos="1440"/>
        </w:tabs>
        <w:ind w:left="0" w:hanging="284"/>
        <w:jc w:val="both"/>
        <w:rPr>
          <w:b w:val="0"/>
          <w:u w:val="none"/>
          <w:lang w:val="sr-Cyrl-RS"/>
        </w:rPr>
      </w:pPr>
      <w:r w:rsidRPr="00F031C1">
        <w:rPr>
          <w:rStyle w:val="Strong"/>
          <w:u w:val="none"/>
          <w:lang w:val="sr-Cyrl-RS"/>
        </w:rPr>
        <w:t xml:space="preserve">Министарство здравља, Сектор за инспекцијске послове, Одељење за здравствену инспекцију, </w:t>
      </w:r>
      <w:r w:rsidR="0077368C" w:rsidRPr="00F031C1">
        <w:rPr>
          <w:rStyle w:val="Strong"/>
          <w:u w:val="none"/>
          <w:lang w:val="sr-Cyrl-RS"/>
        </w:rPr>
        <w:t>д</w:t>
      </w:r>
      <w:r w:rsidRPr="00F031C1">
        <w:rPr>
          <w:b w:val="0"/>
          <w:u w:val="none"/>
          <w:lang w:val="sr-Cyrl-RS"/>
        </w:rPr>
        <w:t>оставило</w:t>
      </w:r>
      <w:r w:rsidR="0077368C" w:rsidRPr="00F031C1">
        <w:rPr>
          <w:b w:val="0"/>
          <w:u w:val="none"/>
          <w:lang w:val="sr-Cyrl-RS"/>
        </w:rPr>
        <w:t xml:space="preserve"> је</w:t>
      </w:r>
      <w:r w:rsidRPr="00F031C1">
        <w:rPr>
          <w:b w:val="0"/>
          <w:u w:val="none"/>
          <w:lang w:val="sr-Cyrl-RS"/>
        </w:rPr>
        <w:t xml:space="preserve"> одговор на допис групе лекара Института за кардиваскуларне болести Војводине, са седиштем у Сремској Каменици, број 07</w:t>
      </w:r>
      <w:r w:rsidRPr="00F031C1">
        <w:rPr>
          <w:b w:val="0"/>
          <w:u w:val="none"/>
        </w:rPr>
        <w:t>-</w:t>
      </w:r>
      <w:r w:rsidRPr="00F031C1">
        <w:rPr>
          <w:b w:val="0"/>
          <w:u w:val="none"/>
          <w:lang w:val="sr-Cyrl-RS"/>
        </w:rPr>
        <w:t>4259</w:t>
      </w:r>
      <w:r w:rsidRPr="00F031C1">
        <w:rPr>
          <w:b w:val="0"/>
          <w:u w:val="none"/>
        </w:rPr>
        <w:t>/1</w:t>
      </w:r>
      <w:r w:rsidRPr="00F031C1">
        <w:rPr>
          <w:b w:val="0"/>
          <w:u w:val="none"/>
          <w:lang w:val="sr-Cyrl-RS"/>
        </w:rPr>
        <w:t>7;</w:t>
      </w:r>
    </w:p>
    <w:p w:rsidR="00C55EDF" w:rsidRPr="00F031C1" w:rsidRDefault="00C55EDF" w:rsidP="00894A86">
      <w:pPr>
        <w:pStyle w:val="ListParagraph"/>
        <w:widowControl w:val="0"/>
        <w:numPr>
          <w:ilvl w:val="0"/>
          <w:numId w:val="11"/>
        </w:numPr>
        <w:tabs>
          <w:tab w:val="left" w:pos="1440"/>
        </w:tabs>
        <w:ind w:left="0" w:hanging="284"/>
        <w:jc w:val="both"/>
        <w:rPr>
          <w:b w:val="0"/>
          <w:bCs/>
          <w:u w:val="none"/>
          <w:lang w:val="sr-Cyrl-RS"/>
        </w:rPr>
      </w:pPr>
      <w:r w:rsidRPr="00F031C1">
        <w:rPr>
          <w:b w:val="0"/>
          <w:u w:val="none"/>
          <w:lang w:val="sr-Cyrl-RS"/>
        </w:rPr>
        <w:t xml:space="preserve">Кабинет министра без портфеља задуженог за демографију и популациону политику, 13.07.2018. године, Одбору је доставио одговор на допис Горана Динића и Марије Бјелице, број 07-861/18; </w:t>
      </w:r>
    </w:p>
    <w:p w:rsidR="00C55EDF" w:rsidRPr="00F031C1" w:rsidRDefault="00C55EDF" w:rsidP="00894A86">
      <w:pPr>
        <w:pStyle w:val="ListParagraph"/>
        <w:widowControl w:val="0"/>
        <w:numPr>
          <w:ilvl w:val="0"/>
          <w:numId w:val="11"/>
        </w:numPr>
        <w:tabs>
          <w:tab w:val="left" w:pos="1440"/>
        </w:tabs>
        <w:ind w:left="0" w:hanging="284"/>
        <w:jc w:val="both"/>
        <w:rPr>
          <w:b w:val="0"/>
          <w:bCs/>
          <w:u w:val="none"/>
          <w:lang w:val="sr-Cyrl-RS"/>
        </w:rPr>
      </w:pPr>
      <w:r w:rsidRPr="00F031C1">
        <w:rPr>
          <w:b w:val="0"/>
          <w:bCs/>
          <w:u w:val="none"/>
          <w:lang w:val="sr-Cyrl-RS"/>
        </w:rPr>
        <w:t>Институт за јавно здравље Србије, 25.07.2018. године, доставило је Одбору о</w:t>
      </w:r>
      <w:r w:rsidR="0077368C" w:rsidRPr="00F031C1">
        <w:rPr>
          <w:b w:val="0"/>
          <w:bCs/>
          <w:u w:val="none"/>
          <w:lang w:val="sr-Cyrl-RS"/>
        </w:rPr>
        <w:t>дговор на допис, број 5-95/18-1</w:t>
      </w:r>
      <w:r w:rsidRPr="00F031C1">
        <w:rPr>
          <w:b w:val="0"/>
          <w:bCs/>
          <w:u w:val="none"/>
          <w:lang w:val="sr-Cyrl-RS"/>
        </w:rPr>
        <w:t>, у вези са увођењем Националног дана здраве коже у Национални календар здравља;</w:t>
      </w:r>
    </w:p>
    <w:p w:rsidR="00C55EDF" w:rsidRDefault="00C55EDF" w:rsidP="00894A86">
      <w:pPr>
        <w:pStyle w:val="ListParagraph"/>
        <w:widowControl w:val="0"/>
        <w:numPr>
          <w:ilvl w:val="0"/>
          <w:numId w:val="11"/>
        </w:numPr>
        <w:tabs>
          <w:tab w:val="left" w:pos="1440"/>
        </w:tabs>
        <w:ind w:left="0" w:hanging="284"/>
        <w:jc w:val="both"/>
        <w:rPr>
          <w:b w:val="0"/>
          <w:bCs/>
          <w:u w:val="none"/>
          <w:lang w:val="sr-Cyrl-RS"/>
        </w:rPr>
      </w:pPr>
      <w:r w:rsidRPr="00F031C1">
        <w:rPr>
          <w:b w:val="0"/>
          <w:bCs/>
          <w:u w:val="none"/>
          <w:lang w:val="sr-Cyrl-RS"/>
        </w:rPr>
        <w:t>Медицински факултет Универзитет</w:t>
      </w:r>
      <w:r w:rsidR="0077368C" w:rsidRPr="00F031C1">
        <w:rPr>
          <w:b w:val="0"/>
          <w:bCs/>
          <w:u w:val="none"/>
          <w:lang w:val="sr-Cyrl-RS"/>
        </w:rPr>
        <w:t>а</w:t>
      </w:r>
      <w:r w:rsidRPr="00F031C1">
        <w:rPr>
          <w:b w:val="0"/>
          <w:bCs/>
          <w:u w:val="none"/>
          <w:lang w:val="sr-Cyrl-RS"/>
        </w:rPr>
        <w:t xml:space="preserve"> у Београду, 17. 07. 2018. године, доставио је Одбору одговор на допис, број 07-3649/17-2, поводом притужбе Никице Стојановића из Новог Сада.</w:t>
      </w:r>
    </w:p>
    <w:p w:rsidR="00201BF2" w:rsidRDefault="00201BF2" w:rsidP="00201BF2">
      <w:pPr>
        <w:rPr>
          <w:sz w:val="24"/>
          <w:szCs w:val="24"/>
          <w:lang w:val="sr-Cyrl-RS"/>
        </w:rPr>
      </w:pPr>
      <w:r>
        <w:rPr>
          <w:b/>
          <w:lang w:val="sr-Cyrl-RS"/>
        </w:rPr>
        <w:t xml:space="preserve">          </w:t>
      </w:r>
      <w:r w:rsidRPr="00201BF2">
        <w:rPr>
          <w:lang w:val="sr-Cyrl-RS"/>
        </w:rPr>
        <w:t>П</w:t>
      </w:r>
      <w:r w:rsidRPr="00201BF2">
        <w:rPr>
          <w:noProof w:val="0"/>
          <w:sz w:val="24"/>
          <w:szCs w:val="24"/>
          <w:lang w:val="sr-Cyrl-RS"/>
        </w:rPr>
        <w:t xml:space="preserve">рихваћен је предлог </w:t>
      </w:r>
      <w:r>
        <w:rPr>
          <w:noProof w:val="0"/>
          <w:sz w:val="24"/>
          <w:szCs w:val="24"/>
          <w:lang w:val="sr-Cyrl-RS"/>
        </w:rPr>
        <w:t>п</w:t>
      </w:r>
      <w:proofErr w:type="spellStart"/>
      <w:r w:rsidRPr="00201BF2">
        <w:rPr>
          <w:noProof w:val="0"/>
          <w:sz w:val="24"/>
          <w:szCs w:val="24"/>
        </w:rPr>
        <w:t>редседник</w:t>
      </w:r>
      <w:proofErr w:type="spellEnd"/>
      <w:r>
        <w:rPr>
          <w:noProof w:val="0"/>
          <w:sz w:val="24"/>
          <w:szCs w:val="24"/>
          <w:lang w:val="sr-Cyrl-RS"/>
        </w:rPr>
        <w:t>а</w:t>
      </w:r>
      <w:r w:rsidRPr="00201BF2">
        <w:rPr>
          <w:noProof w:val="0"/>
          <w:sz w:val="24"/>
          <w:szCs w:val="24"/>
        </w:rPr>
        <w:t xml:space="preserve"> </w:t>
      </w:r>
      <w:proofErr w:type="spellStart"/>
      <w:r w:rsidRPr="00201BF2">
        <w:rPr>
          <w:noProof w:val="0"/>
          <w:sz w:val="24"/>
          <w:szCs w:val="24"/>
        </w:rPr>
        <w:t>Одбора</w:t>
      </w:r>
      <w:proofErr w:type="spellEnd"/>
      <w:r w:rsidRPr="00201BF2">
        <w:rPr>
          <w:noProof w:val="0"/>
          <w:sz w:val="24"/>
          <w:szCs w:val="24"/>
        </w:rPr>
        <w:t xml:space="preserve"> д</w:t>
      </w:r>
      <w:r>
        <w:rPr>
          <w:noProof w:val="0"/>
          <w:sz w:val="24"/>
          <w:szCs w:val="24"/>
          <w:lang w:val="sr-Cyrl-RS"/>
        </w:rPr>
        <w:t>а</w:t>
      </w:r>
      <w:r w:rsidRPr="00201BF2">
        <w:rPr>
          <w:sz w:val="24"/>
          <w:szCs w:val="24"/>
          <w:lang w:val="sr-Cyrl-RS"/>
        </w:rPr>
        <w:t xml:space="preserve"> се </w:t>
      </w:r>
      <w:r>
        <w:rPr>
          <w:sz w:val="24"/>
          <w:szCs w:val="24"/>
          <w:lang w:val="sr-Cyrl-RS"/>
        </w:rPr>
        <w:t xml:space="preserve">Одбор </w:t>
      </w:r>
      <w:r w:rsidRPr="00201BF2">
        <w:rPr>
          <w:sz w:val="24"/>
          <w:szCs w:val="24"/>
          <w:lang w:val="sr-Cyrl-RS"/>
        </w:rPr>
        <w:t xml:space="preserve">у целини изјасни о предлогу Радне групе за решавање ових представки, осим ако </w:t>
      </w:r>
      <w:r>
        <w:rPr>
          <w:sz w:val="24"/>
          <w:szCs w:val="24"/>
          <w:lang w:val="sr-Cyrl-RS"/>
        </w:rPr>
        <w:t xml:space="preserve">неко </w:t>
      </w:r>
      <w:r w:rsidRPr="00201BF2">
        <w:rPr>
          <w:sz w:val="24"/>
          <w:szCs w:val="24"/>
          <w:lang w:val="sr-Cyrl-RS"/>
        </w:rPr>
        <w:t>тражи</w:t>
      </w:r>
      <w:r>
        <w:rPr>
          <w:sz w:val="24"/>
          <w:szCs w:val="24"/>
          <w:lang w:val="sr-Cyrl-RS"/>
        </w:rPr>
        <w:t xml:space="preserve"> посебно гласање о одређеној </w:t>
      </w:r>
      <w:r w:rsidRPr="00201BF2">
        <w:rPr>
          <w:sz w:val="24"/>
          <w:szCs w:val="24"/>
          <w:lang w:val="sr-Cyrl-RS"/>
        </w:rPr>
        <w:t>представ</w:t>
      </w:r>
      <w:r>
        <w:rPr>
          <w:sz w:val="24"/>
          <w:szCs w:val="24"/>
          <w:lang w:val="sr-Cyrl-RS"/>
        </w:rPr>
        <w:t>ци</w:t>
      </w:r>
      <w:r w:rsidRPr="00201BF2">
        <w:rPr>
          <w:sz w:val="24"/>
          <w:szCs w:val="24"/>
          <w:lang w:val="sr-Cyrl-RS"/>
        </w:rPr>
        <w:t>.</w:t>
      </w:r>
    </w:p>
    <w:p w:rsidR="008D0AAC" w:rsidRDefault="008D0AAC" w:rsidP="008D0AAC">
      <w:pPr>
        <w:rPr>
          <w:sz w:val="24"/>
          <w:szCs w:val="24"/>
          <w:lang w:val="sr-Cyrl-RS"/>
        </w:rPr>
      </w:pPr>
      <w:r>
        <w:rPr>
          <w:sz w:val="24"/>
          <w:szCs w:val="24"/>
          <w:lang w:val="sr-Cyrl-RS"/>
        </w:rPr>
        <w:t xml:space="preserve">          Прихваћена је сугестија п</w:t>
      </w:r>
      <w:r w:rsidRPr="00F031C1">
        <w:rPr>
          <w:rFonts w:eastAsia="Arial"/>
          <w:sz w:val="24"/>
          <w:szCs w:val="24"/>
          <w:lang w:val="sr-Cyrl-RS"/>
        </w:rPr>
        <w:t xml:space="preserve">роф. </w:t>
      </w:r>
      <w:r w:rsidRPr="00F031C1">
        <w:rPr>
          <w:rFonts w:eastAsia="Arial"/>
          <w:sz w:val="24"/>
          <w:szCs w:val="24"/>
        </w:rPr>
        <w:t>д</w:t>
      </w:r>
      <w:r w:rsidRPr="00F031C1">
        <w:rPr>
          <w:bCs/>
          <w:sz w:val="24"/>
          <w:szCs w:val="24"/>
        </w:rPr>
        <w:t xml:space="preserve">р </w:t>
      </w:r>
      <w:r w:rsidRPr="00F031C1">
        <w:rPr>
          <w:bCs/>
          <w:sz w:val="24"/>
          <w:szCs w:val="24"/>
          <w:lang w:val="sr-Cyrl-RS"/>
        </w:rPr>
        <w:t>Берислав</w:t>
      </w:r>
      <w:r>
        <w:rPr>
          <w:bCs/>
          <w:sz w:val="24"/>
          <w:szCs w:val="24"/>
          <w:lang w:val="sr-Cyrl-RS"/>
        </w:rPr>
        <w:t>а</w:t>
      </w:r>
      <w:r w:rsidRPr="00F031C1">
        <w:rPr>
          <w:bCs/>
          <w:sz w:val="24"/>
          <w:szCs w:val="24"/>
          <w:lang w:val="sr-Cyrl-RS"/>
        </w:rPr>
        <w:t xml:space="preserve"> Векић</w:t>
      </w:r>
      <w:r>
        <w:rPr>
          <w:bCs/>
          <w:sz w:val="24"/>
          <w:szCs w:val="24"/>
          <w:lang w:val="sr-Cyrl-RS"/>
        </w:rPr>
        <w:t>а</w:t>
      </w:r>
      <w:r w:rsidRPr="00F031C1">
        <w:rPr>
          <w:bCs/>
          <w:sz w:val="24"/>
          <w:szCs w:val="24"/>
        </w:rPr>
        <w:t>, државн</w:t>
      </w:r>
      <w:r>
        <w:rPr>
          <w:bCs/>
          <w:sz w:val="24"/>
          <w:szCs w:val="24"/>
          <w:lang w:val="sr-Cyrl-RS"/>
        </w:rPr>
        <w:t>ог</w:t>
      </w:r>
      <w:r w:rsidRPr="00F031C1">
        <w:rPr>
          <w:bCs/>
          <w:sz w:val="24"/>
          <w:szCs w:val="24"/>
        </w:rPr>
        <w:t xml:space="preserve"> секретар</w:t>
      </w:r>
      <w:r>
        <w:rPr>
          <w:bCs/>
          <w:sz w:val="24"/>
          <w:szCs w:val="24"/>
          <w:lang w:val="sr-Cyrl-RS"/>
        </w:rPr>
        <w:t>а</w:t>
      </w:r>
      <w:r w:rsidRPr="00F031C1">
        <w:rPr>
          <w:bCs/>
          <w:sz w:val="24"/>
          <w:szCs w:val="24"/>
        </w:rPr>
        <w:t xml:space="preserve"> Министарства здравља, </w:t>
      </w:r>
      <w:r>
        <w:rPr>
          <w:sz w:val="24"/>
          <w:szCs w:val="24"/>
          <w:lang w:val="sr-Cyrl-RS"/>
        </w:rPr>
        <w:t>да представку под редним бројем 16. подносиоца</w:t>
      </w:r>
      <w:r w:rsidRPr="008D0AAC">
        <w:rPr>
          <w:sz w:val="24"/>
          <w:szCs w:val="24"/>
          <w:lang w:val="sr-Cyrl-RS"/>
        </w:rPr>
        <w:t xml:space="preserve"> Застава Завод за здравствену заштиту радника Крагујевац</w:t>
      </w:r>
      <w:r>
        <w:rPr>
          <w:sz w:val="24"/>
          <w:szCs w:val="24"/>
          <w:lang w:val="sr-Cyrl-RS"/>
        </w:rPr>
        <w:t>, треба</w:t>
      </w:r>
      <w:r w:rsidRPr="008D0AAC">
        <w:rPr>
          <w:sz w:val="24"/>
          <w:szCs w:val="24"/>
          <w:lang w:val="sr-Cyrl-RS"/>
        </w:rPr>
        <w:t xml:space="preserve"> проследити</w:t>
      </w:r>
      <w:r>
        <w:rPr>
          <w:sz w:val="24"/>
          <w:szCs w:val="24"/>
          <w:lang w:val="sr-Cyrl-RS"/>
        </w:rPr>
        <w:t xml:space="preserve"> и </w:t>
      </w:r>
      <w:r w:rsidRPr="008D0AAC">
        <w:rPr>
          <w:sz w:val="24"/>
          <w:szCs w:val="24"/>
          <w:lang w:val="sr-Cyrl-RS"/>
        </w:rPr>
        <w:t>Скупштини Града Крагујевца</w:t>
      </w:r>
      <w:r>
        <w:rPr>
          <w:sz w:val="24"/>
          <w:szCs w:val="24"/>
          <w:lang w:val="sr-Cyrl-RS"/>
        </w:rPr>
        <w:t>, с</w:t>
      </w:r>
      <w:r w:rsidRPr="008D0AAC">
        <w:rPr>
          <w:sz w:val="24"/>
          <w:szCs w:val="24"/>
          <w:lang w:val="sr-Cyrl-RS"/>
        </w:rPr>
        <w:t xml:space="preserve"> обзиром на то да оснивачка права над овим заводом има Град Крагујевац</w:t>
      </w:r>
      <w:r>
        <w:rPr>
          <w:sz w:val="24"/>
          <w:szCs w:val="24"/>
          <w:lang w:val="sr-Cyrl-RS"/>
        </w:rPr>
        <w:t>.</w:t>
      </w:r>
      <w:r w:rsidRPr="008D0AAC">
        <w:rPr>
          <w:sz w:val="24"/>
          <w:szCs w:val="24"/>
          <w:lang w:val="sr-Cyrl-RS"/>
        </w:rPr>
        <w:t xml:space="preserve"> </w:t>
      </w:r>
    </w:p>
    <w:p w:rsidR="00201BF2" w:rsidRPr="00201BF2" w:rsidRDefault="008D0AAC" w:rsidP="008D0AAC">
      <w:pPr>
        <w:rPr>
          <w:b/>
          <w:sz w:val="24"/>
          <w:szCs w:val="24"/>
          <w:lang w:val="sr-Cyrl-RS"/>
        </w:rPr>
      </w:pPr>
      <w:r>
        <w:rPr>
          <w:sz w:val="24"/>
          <w:szCs w:val="24"/>
          <w:lang w:val="sr-Cyrl-RS"/>
        </w:rPr>
        <w:t xml:space="preserve">           </w:t>
      </w:r>
      <w:r w:rsidR="00201BF2" w:rsidRPr="00201BF2">
        <w:rPr>
          <w:sz w:val="24"/>
          <w:szCs w:val="24"/>
          <w:lang w:val="sr-Cyrl-RS"/>
        </w:rPr>
        <w:t>Одбор је</w:t>
      </w:r>
      <w:r w:rsidR="00201BF2">
        <w:rPr>
          <w:lang w:val="sr-Cyrl-RS"/>
        </w:rPr>
        <w:t xml:space="preserve"> </w:t>
      </w:r>
      <w:r w:rsidR="00201BF2" w:rsidRPr="00201BF2">
        <w:rPr>
          <w:sz w:val="24"/>
          <w:szCs w:val="24"/>
          <w:lang w:val="sr-Cyrl-RS"/>
        </w:rPr>
        <w:t>већином гласова</w:t>
      </w:r>
      <w:r w:rsidR="00201BF2">
        <w:rPr>
          <w:lang w:val="sr-Cyrl-RS"/>
        </w:rPr>
        <w:t xml:space="preserve"> </w:t>
      </w:r>
      <w:r w:rsidR="00201BF2">
        <w:rPr>
          <w:noProof w:val="0"/>
          <w:sz w:val="24"/>
          <w:szCs w:val="24"/>
        </w:rPr>
        <w:t>(</w:t>
      </w:r>
      <w:r w:rsidR="00201BF2">
        <w:rPr>
          <w:noProof w:val="0"/>
          <w:sz w:val="24"/>
          <w:szCs w:val="24"/>
          <w:lang w:val="sr-Cyrl-RS"/>
        </w:rPr>
        <w:t>за 1</w:t>
      </w:r>
      <w:r>
        <w:rPr>
          <w:noProof w:val="0"/>
          <w:sz w:val="24"/>
          <w:szCs w:val="24"/>
          <w:lang w:val="sr-Cyrl-RS"/>
        </w:rPr>
        <w:t>1</w:t>
      </w:r>
      <w:r w:rsidR="00201BF2">
        <w:rPr>
          <w:noProof w:val="0"/>
          <w:sz w:val="24"/>
          <w:szCs w:val="24"/>
        </w:rPr>
        <w:t xml:space="preserve"> </w:t>
      </w:r>
      <w:proofErr w:type="spellStart"/>
      <w:r w:rsidR="00201BF2">
        <w:rPr>
          <w:noProof w:val="0"/>
          <w:sz w:val="24"/>
          <w:szCs w:val="24"/>
        </w:rPr>
        <w:t>гласова</w:t>
      </w:r>
      <w:proofErr w:type="spellEnd"/>
      <w:r w:rsidR="00201BF2">
        <w:rPr>
          <w:noProof w:val="0"/>
          <w:sz w:val="24"/>
          <w:szCs w:val="24"/>
        </w:rPr>
        <w:t xml:space="preserve">, </w:t>
      </w:r>
      <w:r w:rsidR="00201BF2">
        <w:rPr>
          <w:noProof w:val="0"/>
          <w:sz w:val="24"/>
          <w:szCs w:val="24"/>
          <w:lang w:val="sr-Cyrl-RS"/>
        </w:rPr>
        <w:t>1</w:t>
      </w:r>
      <w:r w:rsidR="00201BF2">
        <w:rPr>
          <w:noProof w:val="0"/>
          <w:sz w:val="24"/>
          <w:szCs w:val="24"/>
        </w:rPr>
        <w:t xml:space="preserve"> </w:t>
      </w:r>
      <w:proofErr w:type="spellStart"/>
      <w:r w:rsidR="00201BF2">
        <w:rPr>
          <w:noProof w:val="0"/>
          <w:sz w:val="24"/>
          <w:szCs w:val="24"/>
        </w:rPr>
        <w:t>није</w:t>
      </w:r>
      <w:proofErr w:type="spellEnd"/>
      <w:r w:rsidR="00201BF2">
        <w:rPr>
          <w:noProof w:val="0"/>
          <w:sz w:val="24"/>
          <w:szCs w:val="24"/>
        </w:rPr>
        <w:t xml:space="preserve"> </w:t>
      </w:r>
      <w:proofErr w:type="spellStart"/>
      <w:r w:rsidR="00201BF2">
        <w:rPr>
          <w:noProof w:val="0"/>
          <w:sz w:val="24"/>
          <w:szCs w:val="24"/>
        </w:rPr>
        <w:t>гласао</w:t>
      </w:r>
      <w:proofErr w:type="spellEnd"/>
      <w:r w:rsidR="00201BF2">
        <w:rPr>
          <w:noProof w:val="0"/>
          <w:sz w:val="24"/>
          <w:szCs w:val="24"/>
        </w:rPr>
        <w:t xml:space="preserve"> </w:t>
      </w:r>
      <w:proofErr w:type="spellStart"/>
      <w:r w:rsidR="00201BF2">
        <w:rPr>
          <w:noProof w:val="0"/>
          <w:sz w:val="24"/>
          <w:szCs w:val="24"/>
        </w:rPr>
        <w:t>од</w:t>
      </w:r>
      <w:proofErr w:type="spellEnd"/>
      <w:r w:rsidR="00201BF2">
        <w:rPr>
          <w:noProof w:val="0"/>
          <w:sz w:val="24"/>
          <w:szCs w:val="24"/>
        </w:rPr>
        <w:t xml:space="preserve"> </w:t>
      </w:r>
      <w:proofErr w:type="spellStart"/>
      <w:r w:rsidR="00201BF2">
        <w:rPr>
          <w:noProof w:val="0"/>
          <w:sz w:val="24"/>
          <w:szCs w:val="24"/>
        </w:rPr>
        <w:t>укупно</w:t>
      </w:r>
      <w:proofErr w:type="spellEnd"/>
      <w:r w:rsidR="00201BF2">
        <w:rPr>
          <w:noProof w:val="0"/>
          <w:sz w:val="24"/>
          <w:szCs w:val="24"/>
        </w:rPr>
        <w:t xml:space="preserve"> 1</w:t>
      </w:r>
      <w:r w:rsidR="00201BF2">
        <w:rPr>
          <w:noProof w:val="0"/>
          <w:sz w:val="24"/>
          <w:szCs w:val="24"/>
          <w:lang w:val="sr-Cyrl-RS"/>
        </w:rPr>
        <w:t>2</w:t>
      </w:r>
      <w:r w:rsidR="00201BF2">
        <w:rPr>
          <w:noProof w:val="0"/>
          <w:sz w:val="24"/>
          <w:szCs w:val="24"/>
        </w:rPr>
        <w:t xml:space="preserve"> </w:t>
      </w:r>
      <w:proofErr w:type="spellStart"/>
      <w:r w:rsidR="00201BF2">
        <w:rPr>
          <w:noProof w:val="0"/>
          <w:sz w:val="24"/>
          <w:szCs w:val="24"/>
        </w:rPr>
        <w:t>присутних</w:t>
      </w:r>
      <w:proofErr w:type="spellEnd"/>
      <w:r w:rsidR="00201BF2">
        <w:rPr>
          <w:noProof w:val="0"/>
          <w:sz w:val="24"/>
          <w:szCs w:val="24"/>
        </w:rPr>
        <w:t xml:space="preserve">) </w:t>
      </w:r>
      <w:r w:rsidR="00201BF2" w:rsidRPr="00201BF2">
        <w:rPr>
          <w:sz w:val="24"/>
          <w:szCs w:val="24"/>
          <w:lang w:val="sr-Cyrl-RS"/>
        </w:rPr>
        <w:t>усвојио Предлог Радне групе за поступање по представкама, са допуном.</w:t>
      </w:r>
    </w:p>
    <w:p w:rsidR="00DF4F2F" w:rsidRPr="00F031C1" w:rsidRDefault="00243CDD" w:rsidP="00894A86">
      <w:pPr>
        <w:ind w:firstLine="720"/>
        <w:rPr>
          <w:bCs/>
          <w:sz w:val="24"/>
          <w:szCs w:val="24"/>
          <w:lang w:val="ru-RU"/>
        </w:rPr>
      </w:pPr>
      <w:r w:rsidRPr="00F031C1">
        <w:rPr>
          <w:bCs/>
          <w:sz w:val="24"/>
          <w:szCs w:val="24"/>
          <w:lang w:val="sr-Cyrl-CS"/>
        </w:rPr>
        <w:t xml:space="preserve"> </w:t>
      </w:r>
    </w:p>
    <w:p w:rsidR="00DF4F2F" w:rsidRPr="00F031C1" w:rsidRDefault="00DE0685" w:rsidP="00894A86">
      <w:pPr>
        <w:ind w:firstLine="720"/>
        <w:rPr>
          <w:sz w:val="24"/>
          <w:szCs w:val="24"/>
          <w:lang w:val="sr-Cyrl-RS"/>
        </w:rPr>
      </w:pPr>
      <w:r w:rsidRPr="00F031C1">
        <w:rPr>
          <w:b/>
          <w:noProof w:val="0"/>
          <w:sz w:val="24"/>
          <w:szCs w:val="24"/>
          <w:lang w:val="ru-RU"/>
        </w:rPr>
        <w:t>Четврт</w:t>
      </w:r>
      <w:r w:rsidR="00EA4C81" w:rsidRPr="00F031C1">
        <w:rPr>
          <w:b/>
          <w:noProof w:val="0"/>
          <w:sz w:val="24"/>
          <w:szCs w:val="24"/>
          <w:lang w:val="ru-RU"/>
        </w:rPr>
        <w:t>а тачка дневног реда –</w:t>
      </w:r>
      <w:r w:rsidR="00EA4C81" w:rsidRPr="00F031C1">
        <w:rPr>
          <w:noProof w:val="0"/>
          <w:sz w:val="24"/>
          <w:szCs w:val="24"/>
          <w:lang w:val="ru-RU"/>
        </w:rPr>
        <w:t>Раз</w:t>
      </w:r>
      <w:r w:rsidRPr="00F031C1">
        <w:rPr>
          <w:noProof w:val="0"/>
          <w:sz w:val="24"/>
          <w:szCs w:val="24"/>
          <w:lang w:val="ru-RU"/>
        </w:rPr>
        <w:t>но</w:t>
      </w:r>
    </w:p>
    <w:p w:rsidR="00CF2B34" w:rsidRPr="00CF2B34" w:rsidRDefault="002A106B" w:rsidP="00894A86">
      <w:pPr>
        <w:widowControl/>
        <w:tabs>
          <w:tab w:val="left" w:pos="720"/>
        </w:tabs>
        <w:rPr>
          <w:noProof w:val="0"/>
          <w:sz w:val="24"/>
          <w:szCs w:val="24"/>
          <w:lang w:val="sr-Cyrl-RS"/>
        </w:rPr>
      </w:pPr>
      <w:r>
        <w:rPr>
          <w:b/>
          <w:sz w:val="24"/>
          <w:szCs w:val="24"/>
          <w:lang w:val="sr-Cyrl-RS"/>
        </w:rPr>
        <w:tab/>
      </w:r>
      <w:r w:rsidR="00DA5EE6">
        <w:rPr>
          <w:noProof w:val="0"/>
          <w:sz w:val="24"/>
          <w:szCs w:val="24"/>
          <w:lang w:val="sr-Cyrl-RS"/>
        </w:rPr>
        <w:t>На питање д</w:t>
      </w:r>
      <w:r w:rsidR="00DA5EE6">
        <w:rPr>
          <w:noProof w:val="0"/>
          <w:sz w:val="24"/>
          <w:szCs w:val="24"/>
        </w:rPr>
        <w:t xml:space="preserve">р </w:t>
      </w:r>
      <w:proofErr w:type="spellStart"/>
      <w:r w:rsidR="00DA5EE6">
        <w:rPr>
          <w:noProof w:val="0"/>
          <w:sz w:val="24"/>
          <w:szCs w:val="24"/>
        </w:rPr>
        <w:t>Данијел</w:t>
      </w:r>
      <w:proofErr w:type="spellEnd"/>
      <w:r w:rsidR="00DA5EE6">
        <w:rPr>
          <w:noProof w:val="0"/>
          <w:sz w:val="24"/>
          <w:szCs w:val="24"/>
          <w:lang w:val="sr-Cyrl-RS"/>
        </w:rPr>
        <w:t>е</w:t>
      </w:r>
      <w:r w:rsidR="008D0AAC" w:rsidRPr="00F031C1">
        <w:rPr>
          <w:noProof w:val="0"/>
          <w:sz w:val="24"/>
          <w:szCs w:val="24"/>
        </w:rPr>
        <w:t xml:space="preserve"> </w:t>
      </w:r>
      <w:proofErr w:type="spellStart"/>
      <w:r w:rsidR="008D0AAC" w:rsidRPr="00F031C1">
        <w:rPr>
          <w:noProof w:val="0"/>
          <w:sz w:val="24"/>
          <w:szCs w:val="24"/>
        </w:rPr>
        <w:t>Стојадиновић</w:t>
      </w:r>
      <w:proofErr w:type="spellEnd"/>
      <w:r w:rsidR="00CF2B34">
        <w:rPr>
          <w:noProof w:val="0"/>
          <w:sz w:val="24"/>
          <w:szCs w:val="24"/>
          <w:lang w:val="sr-Cyrl-RS"/>
        </w:rPr>
        <w:t xml:space="preserve"> </w:t>
      </w:r>
      <w:r w:rsidR="00DA5EE6">
        <w:rPr>
          <w:noProof w:val="0"/>
          <w:sz w:val="24"/>
          <w:szCs w:val="24"/>
          <w:lang w:val="sr-Cyrl-RS"/>
        </w:rPr>
        <w:t>да ли ће домови</w:t>
      </w:r>
      <w:r w:rsidR="00CF2B34">
        <w:rPr>
          <w:noProof w:val="0"/>
          <w:sz w:val="24"/>
          <w:szCs w:val="24"/>
          <w:lang w:val="sr-Cyrl-RS"/>
        </w:rPr>
        <w:t xml:space="preserve"> здравља </w:t>
      </w:r>
      <w:r w:rsidR="00DA5EE6">
        <w:rPr>
          <w:noProof w:val="0"/>
          <w:sz w:val="24"/>
          <w:szCs w:val="24"/>
          <w:lang w:val="sr-Cyrl-RS"/>
        </w:rPr>
        <w:t>бити под ингеренцијом Министарства здравља</w:t>
      </w:r>
      <w:r w:rsidR="00CF2B34">
        <w:rPr>
          <w:noProof w:val="0"/>
          <w:sz w:val="24"/>
          <w:szCs w:val="24"/>
          <w:lang w:val="sr-Cyrl-RS"/>
        </w:rPr>
        <w:t>,</w:t>
      </w:r>
      <w:r w:rsidR="00DA5EE6">
        <w:rPr>
          <w:noProof w:val="0"/>
          <w:sz w:val="24"/>
          <w:szCs w:val="24"/>
          <w:lang w:val="sr-Cyrl-RS"/>
        </w:rPr>
        <w:t xml:space="preserve"> како је то раније најављено, п</w:t>
      </w:r>
      <w:r w:rsidR="003A0395" w:rsidRPr="00F031C1">
        <w:rPr>
          <w:rFonts w:eastAsia="Arial"/>
          <w:sz w:val="24"/>
          <w:szCs w:val="24"/>
          <w:lang w:val="sr-Cyrl-RS"/>
        </w:rPr>
        <w:t xml:space="preserve">роф. </w:t>
      </w:r>
      <w:proofErr w:type="gramStart"/>
      <w:r w:rsidR="003A0395" w:rsidRPr="00F031C1">
        <w:rPr>
          <w:rFonts w:eastAsia="Arial"/>
          <w:sz w:val="24"/>
          <w:szCs w:val="24"/>
        </w:rPr>
        <w:t>д</w:t>
      </w:r>
      <w:r w:rsidR="003A0395" w:rsidRPr="00F031C1">
        <w:rPr>
          <w:bCs/>
          <w:sz w:val="24"/>
          <w:szCs w:val="24"/>
        </w:rPr>
        <w:t xml:space="preserve">р </w:t>
      </w:r>
      <w:r w:rsidR="003A0395" w:rsidRPr="00F031C1">
        <w:rPr>
          <w:bCs/>
          <w:sz w:val="24"/>
          <w:szCs w:val="24"/>
          <w:lang w:val="sr-Cyrl-RS"/>
        </w:rPr>
        <w:t>Берислав Векић</w:t>
      </w:r>
      <w:r w:rsidR="003A0395" w:rsidRPr="00F031C1">
        <w:rPr>
          <w:bCs/>
          <w:sz w:val="24"/>
          <w:szCs w:val="24"/>
        </w:rPr>
        <w:t>, државн</w:t>
      </w:r>
      <w:r w:rsidR="003A0395">
        <w:rPr>
          <w:bCs/>
          <w:sz w:val="24"/>
          <w:szCs w:val="24"/>
          <w:lang w:val="sr-Cyrl-RS"/>
        </w:rPr>
        <w:t>и</w:t>
      </w:r>
      <w:r w:rsidR="00DA5EE6">
        <w:rPr>
          <w:bCs/>
          <w:sz w:val="24"/>
          <w:szCs w:val="24"/>
        </w:rPr>
        <w:t xml:space="preserve"> секретар</w:t>
      </w:r>
      <w:r w:rsidR="003A0395" w:rsidRPr="00F031C1">
        <w:rPr>
          <w:bCs/>
          <w:sz w:val="24"/>
          <w:szCs w:val="24"/>
        </w:rPr>
        <w:t>,</w:t>
      </w:r>
      <w:r w:rsidR="003A0395">
        <w:rPr>
          <w:bCs/>
          <w:sz w:val="24"/>
          <w:szCs w:val="24"/>
          <w:lang w:val="sr-Cyrl-RS"/>
        </w:rPr>
        <w:t xml:space="preserve"> </w:t>
      </w:r>
      <w:r w:rsidR="00DA5EE6">
        <w:rPr>
          <w:bCs/>
          <w:sz w:val="24"/>
          <w:szCs w:val="24"/>
          <w:lang w:val="sr-Cyrl-RS"/>
        </w:rPr>
        <w:t xml:space="preserve">дао је обавештење </w:t>
      </w:r>
      <w:r w:rsidR="009C33BF">
        <w:rPr>
          <w:bCs/>
          <w:sz w:val="24"/>
          <w:szCs w:val="24"/>
          <w:lang w:val="sr-Cyrl-RS"/>
        </w:rPr>
        <w:t xml:space="preserve">да </w:t>
      </w:r>
      <w:r w:rsidR="00EF25CB">
        <w:rPr>
          <w:noProof w:val="0"/>
          <w:sz w:val="24"/>
          <w:szCs w:val="24"/>
          <w:lang w:val="sr-Cyrl-RS"/>
        </w:rPr>
        <w:t>Н</w:t>
      </w:r>
      <w:r w:rsidR="00CF2B34">
        <w:rPr>
          <w:noProof w:val="0"/>
          <w:sz w:val="24"/>
          <w:szCs w:val="24"/>
          <w:lang w:val="sr-Cyrl-RS"/>
        </w:rPr>
        <w:t>ацрт закона</w:t>
      </w:r>
      <w:r w:rsidR="00EF25CB">
        <w:rPr>
          <w:noProof w:val="0"/>
          <w:sz w:val="24"/>
          <w:szCs w:val="24"/>
          <w:lang w:val="sr-Cyrl-RS"/>
        </w:rPr>
        <w:t xml:space="preserve"> о здравственој заштити</w:t>
      </w:r>
      <w:r w:rsidR="00CF2B34">
        <w:rPr>
          <w:noProof w:val="0"/>
          <w:sz w:val="24"/>
          <w:szCs w:val="24"/>
          <w:lang w:val="sr-Cyrl-RS"/>
        </w:rPr>
        <w:t xml:space="preserve">, предвиђа </w:t>
      </w:r>
      <w:r w:rsidR="003A0395">
        <w:rPr>
          <w:noProof w:val="0"/>
          <w:sz w:val="24"/>
          <w:szCs w:val="24"/>
          <w:lang w:val="sr-Cyrl-RS"/>
        </w:rPr>
        <w:t>прелазак</w:t>
      </w:r>
      <w:r w:rsidR="00CF2B34">
        <w:rPr>
          <w:noProof w:val="0"/>
          <w:sz w:val="24"/>
          <w:szCs w:val="24"/>
          <w:lang w:val="sr-Cyrl-RS"/>
        </w:rPr>
        <w:t xml:space="preserve"> примарн</w:t>
      </w:r>
      <w:r w:rsidR="003A0395">
        <w:rPr>
          <w:noProof w:val="0"/>
          <w:sz w:val="24"/>
          <w:szCs w:val="24"/>
          <w:lang w:val="sr-Cyrl-RS"/>
        </w:rPr>
        <w:t>е здравствене</w:t>
      </w:r>
      <w:r w:rsidR="00CF2B34">
        <w:rPr>
          <w:noProof w:val="0"/>
          <w:sz w:val="24"/>
          <w:szCs w:val="24"/>
          <w:lang w:val="sr-Cyrl-RS"/>
        </w:rPr>
        <w:t xml:space="preserve"> заштит</w:t>
      </w:r>
      <w:r w:rsidR="003A0395">
        <w:rPr>
          <w:noProof w:val="0"/>
          <w:sz w:val="24"/>
          <w:szCs w:val="24"/>
          <w:lang w:val="sr-Cyrl-RS"/>
        </w:rPr>
        <w:t>е</w:t>
      </w:r>
      <w:r w:rsidR="00CF2B34">
        <w:rPr>
          <w:noProof w:val="0"/>
          <w:sz w:val="24"/>
          <w:szCs w:val="24"/>
          <w:lang w:val="sr-Cyrl-RS"/>
        </w:rPr>
        <w:t xml:space="preserve"> на републички ниво</w:t>
      </w:r>
      <w:r w:rsidR="003A0395">
        <w:rPr>
          <w:noProof w:val="0"/>
          <w:sz w:val="24"/>
          <w:szCs w:val="24"/>
          <w:lang w:val="sr-Cyrl-RS"/>
        </w:rPr>
        <w:t>.</w:t>
      </w:r>
      <w:proofErr w:type="gramEnd"/>
      <w:r>
        <w:rPr>
          <w:noProof w:val="0"/>
          <w:sz w:val="24"/>
          <w:szCs w:val="24"/>
          <w:lang w:val="sr-Cyrl-RS"/>
        </w:rPr>
        <w:t xml:space="preserve"> Прим. др Милован Кривокапић</w:t>
      </w:r>
      <w:r w:rsidR="00FF0650">
        <w:rPr>
          <w:noProof w:val="0"/>
          <w:sz w:val="24"/>
          <w:szCs w:val="24"/>
          <w:lang w:val="sr-Cyrl-RS"/>
        </w:rPr>
        <w:t xml:space="preserve">, </w:t>
      </w:r>
      <w:r>
        <w:rPr>
          <w:noProof w:val="0"/>
          <w:sz w:val="24"/>
          <w:szCs w:val="24"/>
          <w:lang w:val="sr-Cyrl-RS"/>
        </w:rPr>
        <w:t xml:space="preserve">захвалио је </w:t>
      </w:r>
      <w:r w:rsidR="00FF0650">
        <w:rPr>
          <w:noProof w:val="0"/>
          <w:sz w:val="24"/>
          <w:szCs w:val="24"/>
          <w:lang w:val="sr-Cyrl-RS"/>
        </w:rPr>
        <w:t xml:space="preserve">лично државном секретару </w:t>
      </w:r>
      <w:r>
        <w:rPr>
          <w:noProof w:val="0"/>
          <w:sz w:val="24"/>
          <w:szCs w:val="24"/>
          <w:lang w:val="sr-Cyrl-RS"/>
        </w:rPr>
        <w:t xml:space="preserve">Векићу </w:t>
      </w:r>
      <w:r w:rsidR="00FF0650">
        <w:rPr>
          <w:noProof w:val="0"/>
          <w:sz w:val="24"/>
          <w:szCs w:val="24"/>
          <w:lang w:val="sr-Cyrl-RS"/>
        </w:rPr>
        <w:t>на напорима да се</w:t>
      </w:r>
      <w:r>
        <w:rPr>
          <w:noProof w:val="0"/>
          <w:sz w:val="24"/>
          <w:szCs w:val="24"/>
          <w:lang w:val="sr-Cyrl-RS"/>
        </w:rPr>
        <w:t xml:space="preserve"> омогуће услови за функционисање мреже здравс</w:t>
      </w:r>
      <w:r w:rsidR="00FF0650">
        <w:rPr>
          <w:noProof w:val="0"/>
          <w:sz w:val="24"/>
          <w:szCs w:val="24"/>
          <w:lang w:val="sr-Cyrl-RS"/>
        </w:rPr>
        <w:t>твених установа у АП Косово и Метохији, на чему су грађани захвални.</w:t>
      </w:r>
    </w:p>
    <w:p w:rsidR="00DF4F2F" w:rsidRDefault="00284CF2" w:rsidP="00894A86">
      <w:pPr>
        <w:widowControl/>
        <w:tabs>
          <w:tab w:val="left" w:pos="720"/>
        </w:tabs>
        <w:rPr>
          <w:noProof w:val="0"/>
          <w:sz w:val="24"/>
          <w:szCs w:val="24"/>
          <w:lang w:val="sr-Cyrl-RS"/>
        </w:rPr>
      </w:pPr>
      <w:r w:rsidRPr="00F031C1">
        <w:rPr>
          <w:noProof w:val="0"/>
          <w:sz w:val="24"/>
          <w:szCs w:val="24"/>
          <w:lang w:val="sr-Cyrl-RS"/>
        </w:rPr>
        <w:t xml:space="preserve">            Поводом ове тачке дневног реда</w:t>
      </w:r>
      <w:r w:rsidR="003A0395">
        <w:rPr>
          <w:noProof w:val="0"/>
          <w:sz w:val="24"/>
          <w:szCs w:val="24"/>
          <w:lang w:val="sr-Cyrl-RS"/>
        </w:rPr>
        <w:t>, више</w:t>
      </w:r>
      <w:r w:rsidRPr="00F031C1">
        <w:rPr>
          <w:noProof w:val="0"/>
          <w:sz w:val="24"/>
          <w:szCs w:val="24"/>
          <w:lang w:val="sr-Cyrl-RS"/>
        </w:rPr>
        <w:t xml:space="preserve"> н</w:t>
      </w:r>
      <w:proofErr w:type="spellStart"/>
      <w:r w:rsidR="00EA4C81" w:rsidRPr="00F031C1">
        <w:rPr>
          <w:noProof w:val="0"/>
          <w:sz w:val="24"/>
          <w:szCs w:val="24"/>
        </w:rPr>
        <w:t>ије</w:t>
      </w:r>
      <w:proofErr w:type="spellEnd"/>
      <w:r w:rsidR="00EA4C81" w:rsidRPr="00F031C1">
        <w:rPr>
          <w:noProof w:val="0"/>
          <w:sz w:val="24"/>
          <w:szCs w:val="24"/>
        </w:rPr>
        <w:t xml:space="preserve"> </w:t>
      </w:r>
      <w:proofErr w:type="spellStart"/>
      <w:r w:rsidR="00EA4C81" w:rsidRPr="00F031C1">
        <w:rPr>
          <w:noProof w:val="0"/>
          <w:sz w:val="24"/>
          <w:szCs w:val="24"/>
        </w:rPr>
        <w:t>било</w:t>
      </w:r>
      <w:proofErr w:type="spellEnd"/>
      <w:r w:rsidR="0077368C" w:rsidRPr="00F031C1">
        <w:rPr>
          <w:noProof w:val="0"/>
          <w:sz w:val="24"/>
          <w:szCs w:val="24"/>
          <w:lang w:val="sr-Cyrl-RS"/>
        </w:rPr>
        <w:t xml:space="preserve"> </w:t>
      </w:r>
      <w:proofErr w:type="spellStart"/>
      <w:r w:rsidR="00EA4C81" w:rsidRPr="00F031C1">
        <w:rPr>
          <w:noProof w:val="0"/>
          <w:sz w:val="24"/>
          <w:szCs w:val="24"/>
        </w:rPr>
        <w:t>предлога</w:t>
      </w:r>
      <w:proofErr w:type="spellEnd"/>
      <w:r w:rsidR="00EA4C81" w:rsidRPr="00F031C1">
        <w:rPr>
          <w:noProof w:val="0"/>
          <w:sz w:val="24"/>
          <w:szCs w:val="24"/>
        </w:rPr>
        <w:t xml:space="preserve"> </w:t>
      </w:r>
      <w:proofErr w:type="spellStart"/>
      <w:r w:rsidR="00EA4C81" w:rsidRPr="00F031C1">
        <w:rPr>
          <w:noProof w:val="0"/>
          <w:sz w:val="24"/>
          <w:szCs w:val="24"/>
        </w:rPr>
        <w:t>ни</w:t>
      </w:r>
      <w:proofErr w:type="spellEnd"/>
      <w:r w:rsidR="00EA4C81" w:rsidRPr="00F031C1">
        <w:rPr>
          <w:noProof w:val="0"/>
          <w:sz w:val="24"/>
          <w:szCs w:val="24"/>
        </w:rPr>
        <w:t xml:space="preserve"> </w:t>
      </w:r>
      <w:proofErr w:type="spellStart"/>
      <w:r w:rsidR="00EA4C81" w:rsidRPr="00F031C1">
        <w:rPr>
          <w:noProof w:val="0"/>
          <w:sz w:val="24"/>
          <w:szCs w:val="24"/>
        </w:rPr>
        <w:t>дискусије</w:t>
      </w:r>
      <w:proofErr w:type="spellEnd"/>
      <w:r w:rsidR="00EA4C81" w:rsidRPr="00F031C1">
        <w:rPr>
          <w:noProof w:val="0"/>
          <w:sz w:val="24"/>
          <w:szCs w:val="24"/>
        </w:rPr>
        <w:t>.</w:t>
      </w:r>
    </w:p>
    <w:p w:rsidR="00DF4F2F" w:rsidRPr="00F031C1" w:rsidRDefault="00BC74B2" w:rsidP="00894A86">
      <w:pPr>
        <w:widowControl/>
        <w:tabs>
          <w:tab w:val="left" w:pos="720"/>
        </w:tabs>
        <w:rPr>
          <w:noProof w:val="0"/>
          <w:sz w:val="24"/>
          <w:szCs w:val="24"/>
        </w:rPr>
      </w:pPr>
      <w:r>
        <w:rPr>
          <w:noProof w:val="0"/>
          <w:sz w:val="24"/>
          <w:szCs w:val="24"/>
        </w:rPr>
        <w:tab/>
      </w:r>
      <w:proofErr w:type="spellStart"/>
      <w:r w:rsidR="00EA4C81" w:rsidRPr="00F031C1">
        <w:rPr>
          <w:noProof w:val="0"/>
          <w:sz w:val="24"/>
          <w:szCs w:val="24"/>
        </w:rPr>
        <w:t>Седница</w:t>
      </w:r>
      <w:proofErr w:type="spellEnd"/>
      <w:r w:rsidR="00EA4C81" w:rsidRPr="00F031C1">
        <w:rPr>
          <w:noProof w:val="0"/>
          <w:sz w:val="24"/>
          <w:szCs w:val="24"/>
        </w:rPr>
        <w:t xml:space="preserve"> </w:t>
      </w:r>
      <w:proofErr w:type="spellStart"/>
      <w:r w:rsidR="00EA4C81" w:rsidRPr="00F031C1">
        <w:rPr>
          <w:noProof w:val="0"/>
          <w:sz w:val="24"/>
          <w:szCs w:val="24"/>
        </w:rPr>
        <w:t>је</w:t>
      </w:r>
      <w:proofErr w:type="spellEnd"/>
      <w:r w:rsidR="00EA4C81" w:rsidRPr="00F031C1">
        <w:rPr>
          <w:noProof w:val="0"/>
          <w:sz w:val="24"/>
          <w:szCs w:val="24"/>
        </w:rPr>
        <w:t xml:space="preserve"> </w:t>
      </w:r>
      <w:proofErr w:type="spellStart"/>
      <w:r w:rsidR="00EA4C81" w:rsidRPr="00F031C1">
        <w:rPr>
          <w:noProof w:val="0"/>
          <w:sz w:val="24"/>
          <w:szCs w:val="24"/>
        </w:rPr>
        <w:t>завршена</w:t>
      </w:r>
      <w:proofErr w:type="spellEnd"/>
      <w:r w:rsidR="00EA4C81" w:rsidRPr="00F031C1">
        <w:rPr>
          <w:noProof w:val="0"/>
          <w:sz w:val="24"/>
          <w:szCs w:val="24"/>
        </w:rPr>
        <w:t xml:space="preserve"> у </w:t>
      </w:r>
      <w:r w:rsidR="0077368C" w:rsidRPr="00F031C1">
        <w:rPr>
          <w:noProof w:val="0"/>
          <w:sz w:val="24"/>
          <w:szCs w:val="24"/>
          <w:lang w:val="sr-Cyrl-RS"/>
        </w:rPr>
        <w:t>13</w:t>
      </w:r>
      <w:proofErr w:type="gramStart"/>
      <w:r w:rsidR="00EA4C81" w:rsidRPr="00F031C1">
        <w:rPr>
          <w:noProof w:val="0"/>
          <w:sz w:val="24"/>
          <w:szCs w:val="24"/>
        </w:rPr>
        <w:t>,</w:t>
      </w:r>
      <w:r w:rsidR="0077368C" w:rsidRPr="00F031C1">
        <w:rPr>
          <w:noProof w:val="0"/>
          <w:sz w:val="24"/>
          <w:szCs w:val="24"/>
          <w:lang w:val="sr-Cyrl-RS"/>
        </w:rPr>
        <w:t>00</w:t>
      </w:r>
      <w:proofErr w:type="gramEnd"/>
      <w:r w:rsidR="00EA4C81" w:rsidRPr="00F031C1">
        <w:rPr>
          <w:noProof w:val="0"/>
          <w:sz w:val="24"/>
          <w:szCs w:val="24"/>
        </w:rPr>
        <w:t xml:space="preserve"> </w:t>
      </w:r>
      <w:proofErr w:type="spellStart"/>
      <w:r w:rsidR="00EA4C81" w:rsidRPr="00F031C1">
        <w:rPr>
          <w:noProof w:val="0"/>
          <w:sz w:val="24"/>
          <w:szCs w:val="24"/>
        </w:rPr>
        <w:t>часова</w:t>
      </w:r>
      <w:proofErr w:type="spellEnd"/>
      <w:r w:rsidR="00EA4C81" w:rsidRPr="00F031C1">
        <w:rPr>
          <w:noProof w:val="0"/>
          <w:sz w:val="24"/>
          <w:szCs w:val="24"/>
        </w:rPr>
        <w:t>.</w:t>
      </w:r>
    </w:p>
    <w:p w:rsidR="00631EDA" w:rsidRDefault="00EA4C81" w:rsidP="00894A86">
      <w:pPr>
        <w:widowControl/>
        <w:tabs>
          <w:tab w:val="left" w:pos="960"/>
        </w:tabs>
        <w:rPr>
          <w:rFonts w:eastAsiaTheme="minorEastAsia"/>
          <w:noProof w:val="0"/>
          <w:sz w:val="24"/>
          <w:szCs w:val="24"/>
          <w:lang w:val="sr-Cyrl-CS"/>
        </w:rPr>
      </w:pPr>
      <w:r w:rsidRPr="00F031C1">
        <w:rPr>
          <w:noProof w:val="0"/>
          <w:sz w:val="24"/>
          <w:szCs w:val="24"/>
        </w:rPr>
        <w:t xml:space="preserve">    </w:t>
      </w:r>
      <w:r w:rsidR="00631EDA">
        <w:rPr>
          <w:rFonts w:eastAsiaTheme="minorEastAsia"/>
          <w:noProof w:val="0"/>
          <w:sz w:val="24"/>
          <w:szCs w:val="24"/>
          <w:lang w:val="sr-Cyrl-CS"/>
        </w:rPr>
        <w:t xml:space="preserve">      </w:t>
      </w:r>
      <w:r w:rsidRPr="00F031C1">
        <w:rPr>
          <w:rFonts w:eastAsiaTheme="minorEastAsia"/>
          <w:noProof w:val="0"/>
          <w:sz w:val="24"/>
          <w:szCs w:val="24"/>
        </w:rPr>
        <w:t xml:space="preserve"> </w:t>
      </w:r>
      <w:r w:rsidRPr="00F031C1">
        <w:rPr>
          <w:rFonts w:eastAsiaTheme="minorEastAsia"/>
          <w:noProof w:val="0"/>
          <w:sz w:val="24"/>
          <w:szCs w:val="24"/>
          <w:lang w:val="sr-Cyrl-CS"/>
        </w:rPr>
        <w:t xml:space="preserve"> </w:t>
      </w:r>
    </w:p>
    <w:p w:rsidR="00DF4F2F" w:rsidRPr="0055482B" w:rsidRDefault="00631EDA" w:rsidP="00894A86">
      <w:pPr>
        <w:widowControl/>
        <w:tabs>
          <w:tab w:val="left" w:pos="960"/>
        </w:tabs>
        <w:rPr>
          <w:rFonts w:eastAsiaTheme="minorEastAsia"/>
          <w:noProof w:val="0"/>
          <w:sz w:val="24"/>
          <w:szCs w:val="24"/>
        </w:rPr>
      </w:pPr>
      <w:r>
        <w:rPr>
          <w:rFonts w:eastAsiaTheme="minorEastAsia"/>
          <w:noProof w:val="0"/>
          <w:sz w:val="24"/>
          <w:szCs w:val="24"/>
          <w:lang w:val="sr-Cyrl-CS"/>
        </w:rPr>
        <w:t xml:space="preserve">          </w:t>
      </w:r>
      <w:bookmarkStart w:id="0" w:name="_GoBack"/>
      <w:bookmarkEnd w:id="0"/>
      <w:r w:rsidR="00A643E3">
        <w:rPr>
          <w:rFonts w:eastAsiaTheme="minorEastAsia"/>
          <w:noProof w:val="0"/>
          <w:sz w:val="24"/>
          <w:szCs w:val="24"/>
        </w:rPr>
        <w:t xml:space="preserve"> </w:t>
      </w:r>
      <w:r w:rsidR="00EA4C81" w:rsidRPr="00F031C1">
        <w:rPr>
          <w:rFonts w:eastAsiaTheme="minorEastAsia"/>
          <w:noProof w:val="0"/>
          <w:sz w:val="24"/>
          <w:szCs w:val="24"/>
          <w:lang w:val="sr-Cyrl-CS"/>
        </w:rPr>
        <w:t xml:space="preserve">СЕКРЕТАР                                                                               ПРЕДСЕДНИК </w:t>
      </w:r>
    </w:p>
    <w:p w:rsidR="00DF4F2F" w:rsidRPr="00F031C1" w:rsidRDefault="00631EDA" w:rsidP="00425D53">
      <w:pPr>
        <w:widowControl/>
        <w:tabs>
          <w:tab w:val="left" w:pos="960"/>
        </w:tabs>
        <w:rPr>
          <w:sz w:val="24"/>
          <w:szCs w:val="24"/>
        </w:rPr>
      </w:pPr>
      <w:r>
        <w:rPr>
          <w:rFonts w:eastAsiaTheme="minorEastAsia"/>
          <w:noProof w:val="0"/>
          <w:sz w:val="24"/>
          <w:szCs w:val="24"/>
          <w:lang w:val="sr-Cyrl-CS"/>
        </w:rPr>
        <w:t xml:space="preserve">     </w:t>
      </w:r>
      <w:r w:rsidR="00EA4C81" w:rsidRPr="00F031C1">
        <w:rPr>
          <w:rFonts w:eastAsiaTheme="minorEastAsia"/>
          <w:noProof w:val="0"/>
          <w:sz w:val="24"/>
          <w:szCs w:val="24"/>
          <w:lang w:val="sr-Cyrl-CS"/>
        </w:rPr>
        <w:t xml:space="preserve"> Божана Војиновић                                                                 Доц. др Дарко Лакетић</w:t>
      </w:r>
    </w:p>
    <w:sectPr w:rsidR="00DF4F2F" w:rsidRPr="00F031C1" w:rsidSect="00E05947">
      <w:headerReference w:type="default" r:id="rId9"/>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42F" w:rsidRDefault="003F142F" w:rsidP="008F7BF5">
      <w:r>
        <w:separator/>
      </w:r>
    </w:p>
  </w:endnote>
  <w:endnote w:type="continuationSeparator" w:id="0">
    <w:p w:rsidR="003F142F" w:rsidRDefault="003F142F" w:rsidP="008F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42F" w:rsidRDefault="003F142F" w:rsidP="008F7BF5">
      <w:r>
        <w:separator/>
      </w:r>
    </w:p>
  </w:footnote>
  <w:footnote w:type="continuationSeparator" w:id="0">
    <w:p w:rsidR="003F142F" w:rsidRDefault="003F142F" w:rsidP="008F7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788341"/>
      <w:docPartObj>
        <w:docPartGallery w:val="Page Numbers (Top of Page)"/>
        <w:docPartUnique/>
      </w:docPartObj>
    </w:sdtPr>
    <w:sdtEndPr>
      <w:rPr>
        <w:b w:val="0"/>
        <w:noProof/>
        <w:u w:val="none"/>
      </w:rPr>
    </w:sdtEndPr>
    <w:sdtContent>
      <w:p w:rsidR="00A643E3" w:rsidRPr="00A643E3" w:rsidRDefault="00A643E3">
        <w:pPr>
          <w:pStyle w:val="Header"/>
          <w:jc w:val="center"/>
          <w:rPr>
            <w:b w:val="0"/>
            <w:u w:val="none"/>
          </w:rPr>
        </w:pPr>
        <w:r w:rsidRPr="00A643E3">
          <w:rPr>
            <w:b w:val="0"/>
            <w:u w:val="none"/>
          </w:rPr>
          <w:fldChar w:fldCharType="begin"/>
        </w:r>
        <w:r w:rsidRPr="00A643E3">
          <w:rPr>
            <w:b w:val="0"/>
            <w:u w:val="none"/>
          </w:rPr>
          <w:instrText xml:space="preserve"> PAGE   \* MERGEFORMAT </w:instrText>
        </w:r>
        <w:r w:rsidRPr="00A643E3">
          <w:rPr>
            <w:b w:val="0"/>
            <w:u w:val="none"/>
          </w:rPr>
          <w:fldChar w:fldCharType="separate"/>
        </w:r>
        <w:r w:rsidR="0055482B">
          <w:rPr>
            <w:b w:val="0"/>
            <w:noProof/>
            <w:u w:val="none"/>
          </w:rPr>
          <w:t>8</w:t>
        </w:r>
        <w:r w:rsidRPr="00A643E3">
          <w:rPr>
            <w:b w:val="0"/>
            <w:noProof/>
            <w:u w:val="none"/>
          </w:rPr>
          <w:fldChar w:fldCharType="end"/>
        </w:r>
      </w:p>
    </w:sdtContent>
  </w:sdt>
  <w:p w:rsidR="00A643E3" w:rsidRDefault="00A643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CD63144"/>
    <w:lvl w:ilvl="0">
      <w:numFmt w:val="bullet"/>
      <w:lvlText w:val="*"/>
      <w:lvlJc w:val="left"/>
    </w:lvl>
  </w:abstractNum>
  <w:abstractNum w:abstractNumId="1">
    <w:nsid w:val="0CAB319C"/>
    <w:multiLevelType w:val="hybridMultilevel"/>
    <w:tmpl w:val="EDE2A884"/>
    <w:lvl w:ilvl="0" w:tplc="040EFFEE">
      <w:start w:val="2"/>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nsid w:val="0D0E73F6"/>
    <w:multiLevelType w:val="hybridMultilevel"/>
    <w:tmpl w:val="7D42C15A"/>
    <w:lvl w:ilvl="0" w:tplc="0C16FC84">
      <w:start w:val="1"/>
      <w:numFmt w:val="decimal"/>
      <w:lvlText w:val="%1."/>
      <w:lvlJc w:val="left"/>
      <w:pPr>
        <w:ind w:left="1070" w:hanging="360"/>
      </w:pPr>
      <w:rPr>
        <w:b w:val="0"/>
      </w:rPr>
    </w:lvl>
    <w:lvl w:ilvl="1" w:tplc="DEE23166">
      <w:start w:val="1"/>
      <w:numFmt w:val="lowerLetter"/>
      <w:lvlText w:val="%2."/>
      <w:lvlJc w:val="left"/>
      <w:pPr>
        <w:ind w:left="1440" w:hanging="360"/>
      </w:pPr>
    </w:lvl>
    <w:lvl w:ilvl="2" w:tplc="9E989CB6">
      <w:start w:val="1"/>
      <w:numFmt w:val="lowerRoman"/>
      <w:lvlText w:val="%3."/>
      <w:lvlJc w:val="right"/>
      <w:pPr>
        <w:ind w:left="2160" w:hanging="180"/>
      </w:pPr>
    </w:lvl>
    <w:lvl w:ilvl="3" w:tplc="57B8B13E">
      <w:start w:val="1"/>
      <w:numFmt w:val="decimal"/>
      <w:lvlText w:val="%4."/>
      <w:lvlJc w:val="left"/>
      <w:pPr>
        <w:ind w:left="2880" w:hanging="360"/>
      </w:pPr>
    </w:lvl>
    <w:lvl w:ilvl="4" w:tplc="46429D48">
      <w:start w:val="1"/>
      <w:numFmt w:val="lowerLetter"/>
      <w:lvlText w:val="%5."/>
      <w:lvlJc w:val="left"/>
      <w:pPr>
        <w:ind w:left="3600" w:hanging="360"/>
      </w:pPr>
    </w:lvl>
    <w:lvl w:ilvl="5" w:tplc="7F90250C">
      <w:start w:val="1"/>
      <w:numFmt w:val="lowerRoman"/>
      <w:lvlText w:val="%6."/>
      <w:lvlJc w:val="right"/>
      <w:pPr>
        <w:ind w:left="4320" w:hanging="180"/>
      </w:pPr>
    </w:lvl>
    <w:lvl w:ilvl="6" w:tplc="B5C26464">
      <w:start w:val="1"/>
      <w:numFmt w:val="decimal"/>
      <w:lvlText w:val="%7."/>
      <w:lvlJc w:val="left"/>
      <w:pPr>
        <w:ind w:left="5040" w:hanging="360"/>
      </w:pPr>
    </w:lvl>
    <w:lvl w:ilvl="7" w:tplc="C1C89356">
      <w:start w:val="1"/>
      <w:numFmt w:val="lowerLetter"/>
      <w:lvlText w:val="%8."/>
      <w:lvlJc w:val="left"/>
      <w:pPr>
        <w:ind w:left="5760" w:hanging="360"/>
      </w:pPr>
    </w:lvl>
    <w:lvl w:ilvl="8" w:tplc="E926DE4E">
      <w:start w:val="1"/>
      <w:numFmt w:val="lowerRoman"/>
      <w:lvlText w:val="%9."/>
      <w:lvlJc w:val="right"/>
      <w:pPr>
        <w:ind w:left="6480" w:hanging="180"/>
      </w:pPr>
    </w:lvl>
  </w:abstractNum>
  <w:abstractNum w:abstractNumId="3">
    <w:nsid w:val="16240D55"/>
    <w:multiLevelType w:val="hybridMultilevel"/>
    <w:tmpl w:val="221E434A"/>
    <w:lvl w:ilvl="0" w:tplc="2B244AD8">
      <w:start w:val="16"/>
      <w:numFmt w:val="bullet"/>
      <w:lvlText w:val="-"/>
      <w:lvlJc w:val="left"/>
      <w:pPr>
        <w:tabs>
          <w:tab w:val="num" w:pos="360"/>
        </w:tabs>
        <w:ind w:left="36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
    <w:nsid w:val="16DF1C94"/>
    <w:multiLevelType w:val="hybridMultilevel"/>
    <w:tmpl w:val="8C1A5D6E"/>
    <w:lvl w:ilvl="0" w:tplc="47585C8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7F771B0"/>
    <w:multiLevelType w:val="hybridMultilevel"/>
    <w:tmpl w:val="92BCB2C8"/>
    <w:lvl w:ilvl="0" w:tplc="3362AFC8">
      <w:start w:val="1"/>
      <w:numFmt w:val="decimal"/>
      <w:lvlText w:val="%1."/>
      <w:lvlJc w:val="left"/>
      <w:pPr>
        <w:ind w:left="1554" w:hanging="360"/>
      </w:pPr>
      <w:rPr>
        <w:rFonts w:ascii="Times New Roman" w:eastAsia="Times New Roman" w:hAnsi="Times New Roman" w:cs="Times New Roman"/>
      </w:rPr>
    </w:lvl>
    <w:lvl w:ilvl="1" w:tplc="26F8598E">
      <w:start w:val="1"/>
      <w:numFmt w:val="lowerLetter"/>
      <w:lvlText w:val="%2."/>
      <w:lvlJc w:val="left"/>
      <w:pPr>
        <w:ind w:left="2274" w:hanging="360"/>
      </w:pPr>
    </w:lvl>
    <w:lvl w:ilvl="2" w:tplc="2876A922">
      <w:start w:val="1"/>
      <w:numFmt w:val="lowerRoman"/>
      <w:lvlText w:val="%3."/>
      <w:lvlJc w:val="right"/>
      <w:pPr>
        <w:ind w:left="2994" w:hanging="180"/>
      </w:pPr>
    </w:lvl>
    <w:lvl w:ilvl="3" w:tplc="04880D5A">
      <w:start w:val="1"/>
      <w:numFmt w:val="decimal"/>
      <w:lvlText w:val="%4."/>
      <w:lvlJc w:val="left"/>
      <w:pPr>
        <w:ind w:left="3714" w:hanging="360"/>
      </w:pPr>
    </w:lvl>
    <w:lvl w:ilvl="4" w:tplc="8DB2866C">
      <w:start w:val="1"/>
      <w:numFmt w:val="lowerLetter"/>
      <w:lvlText w:val="%5."/>
      <w:lvlJc w:val="left"/>
      <w:pPr>
        <w:ind w:left="4434" w:hanging="360"/>
      </w:pPr>
    </w:lvl>
    <w:lvl w:ilvl="5" w:tplc="702254F8">
      <w:start w:val="1"/>
      <w:numFmt w:val="lowerRoman"/>
      <w:lvlText w:val="%6."/>
      <w:lvlJc w:val="right"/>
      <w:pPr>
        <w:ind w:left="5154" w:hanging="180"/>
      </w:pPr>
    </w:lvl>
    <w:lvl w:ilvl="6" w:tplc="178A5526">
      <w:start w:val="1"/>
      <w:numFmt w:val="decimal"/>
      <w:lvlText w:val="%7."/>
      <w:lvlJc w:val="left"/>
      <w:pPr>
        <w:ind w:left="5874" w:hanging="360"/>
      </w:pPr>
    </w:lvl>
    <w:lvl w:ilvl="7" w:tplc="15E6856E">
      <w:start w:val="1"/>
      <w:numFmt w:val="lowerLetter"/>
      <w:lvlText w:val="%8."/>
      <w:lvlJc w:val="left"/>
      <w:pPr>
        <w:ind w:left="6594" w:hanging="360"/>
      </w:pPr>
    </w:lvl>
    <w:lvl w:ilvl="8" w:tplc="2EEECA2C">
      <w:start w:val="1"/>
      <w:numFmt w:val="lowerRoman"/>
      <w:lvlText w:val="%9."/>
      <w:lvlJc w:val="right"/>
      <w:pPr>
        <w:ind w:left="7314" w:hanging="180"/>
      </w:pPr>
    </w:lvl>
  </w:abstractNum>
  <w:abstractNum w:abstractNumId="6">
    <w:nsid w:val="39262D95"/>
    <w:multiLevelType w:val="hybridMultilevel"/>
    <w:tmpl w:val="B5B67AB4"/>
    <w:lvl w:ilvl="0" w:tplc="CBFE716E">
      <w:start w:val="1"/>
      <w:numFmt w:val="decimal"/>
      <w:lvlText w:val="%1."/>
      <w:lvlJc w:val="left"/>
      <w:pPr>
        <w:ind w:left="502" w:hanging="360"/>
      </w:pPr>
    </w:lvl>
    <w:lvl w:ilvl="1" w:tplc="E76A60BA">
      <w:start w:val="1"/>
      <w:numFmt w:val="lowerLetter"/>
      <w:lvlText w:val="%2."/>
      <w:lvlJc w:val="left"/>
      <w:pPr>
        <w:ind w:left="1222" w:hanging="360"/>
      </w:pPr>
    </w:lvl>
    <w:lvl w:ilvl="2" w:tplc="4C26D2E2">
      <w:start w:val="1"/>
      <w:numFmt w:val="lowerRoman"/>
      <w:lvlText w:val="%3."/>
      <w:lvlJc w:val="right"/>
      <w:pPr>
        <w:ind w:left="1942" w:hanging="180"/>
      </w:pPr>
    </w:lvl>
    <w:lvl w:ilvl="3" w:tplc="E7D43712">
      <w:start w:val="1"/>
      <w:numFmt w:val="decimal"/>
      <w:lvlText w:val="%4."/>
      <w:lvlJc w:val="left"/>
      <w:pPr>
        <w:ind w:left="2662" w:hanging="360"/>
      </w:pPr>
    </w:lvl>
    <w:lvl w:ilvl="4" w:tplc="02F6F556">
      <w:start w:val="1"/>
      <w:numFmt w:val="lowerLetter"/>
      <w:lvlText w:val="%5."/>
      <w:lvlJc w:val="left"/>
      <w:pPr>
        <w:ind w:left="3382" w:hanging="360"/>
      </w:pPr>
    </w:lvl>
    <w:lvl w:ilvl="5" w:tplc="9CD05E1E">
      <w:start w:val="1"/>
      <w:numFmt w:val="lowerRoman"/>
      <w:lvlText w:val="%6."/>
      <w:lvlJc w:val="right"/>
      <w:pPr>
        <w:ind w:left="4102" w:hanging="180"/>
      </w:pPr>
    </w:lvl>
    <w:lvl w:ilvl="6" w:tplc="25E05588">
      <w:start w:val="1"/>
      <w:numFmt w:val="decimal"/>
      <w:lvlText w:val="%7."/>
      <w:lvlJc w:val="left"/>
      <w:pPr>
        <w:ind w:left="4822" w:hanging="360"/>
      </w:pPr>
    </w:lvl>
    <w:lvl w:ilvl="7" w:tplc="96D04F3E">
      <w:start w:val="1"/>
      <w:numFmt w:val="lowerLetter"/>
      <w:lvlText w:val="%8."/>
      <w:lvlJc w:val="left"/>
      <w:pPr>
        <w:ind w:left="5542" w:hanging="360"/>
      </w:pPr>
    </w:lvl>
    <w:lvl w:ilvl="8" w:tplc="8764A22E">
      <w:start w:val="1"/>
      <w:numFmt w:val="lowerRoman"/>
      <w:lvlText w:val="%9."/>
      <w:lvlJc w:val="right"/>
      <w:pPr>
        <w:ind w:left="6262" w:hanging="180"/>
      </w:pPr>
    </w:lvl>
  </w:abstractNum>
  <w:abstractNum w:abstractNumId="7">
    <w:nsid w:val="44CF68F8"/>
    <w:multiLevelType w:val="hybridMultilevel"/>
    <w:tmpl w:val="595817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D223CE3"/>
    <w:multiLevelType w:val="hybridMultilevel"/>
    <w:tmpl w:val="65A87046"/>
    <w:lvl w:ilvl="0" w:tplc="C6DEB836">
      <w:start w:val="4"/>
      <w:numFmt w:val="bullet"/>
      <w:lvlText w:val="-"/>
      <w:lvlJc w:val="left"/>
      <w:pPr>
        <w:ind w:left="600" w:hanging="360"/>
      </w:pPr>
      <w:rPr>
        <w:rFonts w:ascii="Times New Roman" w:eastAsia="Times New Roman" w:hAnsi="Times New Roman" w:hint="default"/>
      </w:rPr>
    </w:lvl>
    <w:lvl w:ilvl="1" w:tplc="04090003" w:tentative="1">
      <w:start w:val="1"/>
      <w:numFmt w:val="bullet"/>
      <w:lvlText w:val="o"/>
      <w:lvlJc w:val="left"/>
      <w:pPr>
        <w:ind w:left="1320" w:hanging="360"/>
      </w:pPr>
      <w:rPr>
        <w:rFonts w:ascii="Courier New" w:hAnsi="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9">
    <w:nsid w:val="6D866D2C"/>
    <w:multiLevelType w:val="hybridMultilevel"/>
    <w:tmpl w:val="C9CE957E"/>
    <w:lvl w:ilvl="0" w:tplc="10D29C12">
      <w:start w:val="4"/>
      <w:numFmt w:val="bullet"/>
      <w:lvlText w:val="-"/>
      <w:lvlJc w:val="left"/>
      <w:pPr>
        <w:ind w:left="660" w:hanging="360"/>
      </w:pPr>
      <w:rPr>
        <w:rFonts w:ascii="Times New Roman" w:eastAsia="Times New Roman" w:hAnsi="Times New Roman" w:hint="default"/>
      </w:rPr>
    </w:lvl>
    <w:lvl w:ilvl="1" w:tplc="04090003" w:tentative="1">
      <w:start w:val="1"/>
      <w:numFmt w:val="bullet"/>
      <w:lvlText w:val="o"/>
      <w:lvlJc w:val="left"/>
      <w:pPr>
        <w:ind w:left="1380" w:hanging="360"/>
      </w:pPr>
      <w:rPr>
        <w:rFonts w:ascii="Courier New" w:hAnsi="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nsid w:val="73FC52C8"/>
    <w:multiLevelType w:val="hybridMultilevel"/>
    <w:tmpl w:val="EDB243AA"/>
    <w:lvl w:ilvl="0" w:tplc="CBFE716E">
      <w:start w:val="1"/>
      <w:numFmt w:val="decimal"/>
      <w:lvlText w:val="%1."/>
      <w:lvlJc w:val="left"/>
      <w:pPr>
        <w:ind w:left="502" w:hanging="360"/>
      </w:pPr>
    </w:lvl>
    <w:lvl w:ilvl="1" w:tplc="E76A60BA">
      <w:start w:val="1"/>
      <w:numFmt w:val="lowerLetter"/>
      <w:lvlText w:val="%2."/>
      <w:lvlJc w:val="left"/>
      <w:pPr>
        <w:ind w:left="1222" w:hanging="360"/>
      </w:pPr>
    </w:lvl>
    <w:lvl w:ilvl="2" w:tplc="4C26D2E2">
      <w:start w:val="1"/>
      <w:numFmt w:val="lowerRoman"/>
      <w:lvlText w:val="%3."/>
      <w:lvlJc w:val="right"/>
      <w:pPr>
        <w:ind w:left="1942" w:hanging="180"/>
      </w:pPr>
    </w:lvl>
    <w:lvl w:ilvl="3" w:tplc="E7D43712">
      <w:start w:val="1"/>
      <w:numFmt w:val="decimal"/>
      <w:lvlText w:val="%4."/>
      <w:lvlJc w:val="left"/>
      <w:pPr>
        <w:ind w:left="2662" w:hanging="360"/>
      </w:pPr>
    </w:lvl>
    <w:lvl w:ilvl="4" w:tplc="02F6F556">
      <w:start w:val="1"/>
      <w:numFmt w:val="lowerLetter"/>
      <w:lvlText w:val="%5."/>
      <w:lvlJc w:val="left"/>
      <w:pPr>
        <w:ind w:left="3382" w:hanging="360"/>
      </w:pPr>
    </w:lvl>
    <w:lvl w:ilvl="5" w:tplc="9CD05E1E">
      <w:start w:val="1"/>
      <w:numFmt w:val="lowerRoman"/>
      <w:lvlText w:val="%6."/>
      <w:lvlJc w:val="right"/>
      <w:pPr>
        <w:ind w:left="4102" w:hanging="180"/>
      </w:pPr>
    </w:lvl>
    <w:lvl w:ilvl="6" w:tplc="25E05588">
      <w:start w:val="1"/>
      <w:numFmt w:val="decimal"/>
      <w:lvlText w:val="%7."/>
      <w:lvlJc w:val="left"/>
      <w:pPr>
        <w:ind w:left="4822" w:hanging="360"/>
      </w:pPr>
    </w:lvl>
    <w:lvl w:ilvl="7" w:tplc="96D04F3E">
      <w:start w:val="1"/>
      <w:numFmt w:val="lowerLetter"/>
      <w:lvlText w:val="%8."/>
      <w:lvlJc w:val="left"/>
      <w:pPr>
        <w:ind w:left="5542" w:hanging="360"/>
      </w:pPr>
    </w:lvl>
    <w:lvl w:ilvl="8" w:tplc="8764A22E">
      <w:start w:val="1"/>
      <w:numFmt w:val="lowerRoman"/>
      <w:lvlText w:val="%9."/>
      <w:lvlJc w:val="right"/>
      <w:pPr>
        <w:ind w:left="6262" w:hanging="180"/>
      </w:pPr>
    </w:lvl>
  </w:abstractNum>
  <w:abstractNum w:abstractNumId="11">
    <w:nsid w:val="759F159F"/>
    <w:multiLevelType w:val="hybridMultilevel"/>
    <w:tmpl w:val="894C893A"/>
    <w:lvl w:ilvl="0" w:tplc="10364EA6">
      <w:start w:val="4"/>
      <w:numFmt w:val="bullet"/>
      <w:lvlText w:val="-"/>
      <w:lvlJc w:val="left"/>
      <w:pPr>
        <w:ind w:left="660" w:hanging="360"/>
      </w:pPr>
      <w:rPr>
        <w:rFonts w:ascii="Times New Roman" w:eastAsia="Times New Roman" w:hAnsi="Times New Roman" w:hint="default"/>
      </w:rPr>
    </w:lvl>
    <w:lvl w:ilvl="1" w:tplc="04090003" w:tentative="1">
      <w:start w:val="1"/>
      <w:numFmt w:val="bullet"/>
      <w:lvlText w:val="o"/>
      <w:lvlJc w:val="left"/>
      <w:pPr>
        <w:ind w:left="1380" w:hanging="360"/>
      </w:pPr>
      <w:rPr>
        <w:rFonts w:ascii="Courier New" w:hAnsi="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hint="default"/>
      </w:rPr>
    </w:lvl>
    <w:lvl w:ilvl="8" w:tplc="04090005" w:tentative="1">
      <w:start w:val="1"/>
      <w:numFmt w:val="bullet"/>
      <w:lvlText w:val=""/>
      <w:lvlJc w:val="left"/>
      <w:pPr>
        <w:ind w:left="64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8"/>
  </w:num>
  <w:num w:numId="6">
    <w:abstractNumId w:val="11"/>
  </w:num>
  <w:num w:numId="7">
    <w:abstractNumId w:val="1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427"/>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446"/>
        <w:lvlJc w:val="left"/>
        <w:rPr>
          <w:rFonts w:ascii="Times New Roman" w:hAnsi="Times New Roman" w:cs="Times New Roman" w:hint="default"/>
        </w:rPr>
      </w:lvl>
    </w:lvlOverride>
  </w:num>
  <w:num w:numId="16">
    <w:abstractNumId w:val="0"/>
    <w:lvlOverride w:ilvl="0">
      <w:lvl w:ilvl="0">
        <w:start w:val="65535"/>
        <w:numFmt w:val="bullet"/>
        <w:lvlText w:val="&gt;"/>
        <w:legacy w:legacy="1" w:legacySpace="0" w:legacyIndent="346"/>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370"/>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369"/>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6">
    <w:abstractNumId w:val="0"/>
    <w:lvlOverride w:ilvl="0">
      <w:lvl w:ilvl="0">
        <w:start w:val="65535"/>
        <w:numFmt w:val="bullet"/>
        <w:lvlText w:val="&gt;"/>
        <w:legacy w:legacy="1" w:legacySpace="0" w:legacyIndent="345"/>
        <w:lvlJc w:val="left"/>
        <w:rPr>
          <w:rFonts w:ascii="Times New Roman" w:hAnsi="Times New Roman" w:cs="Times New Roman" w:hint="default"/>
        </w:rPr>
      </w:lvl>
    </w:lvlOverride>
  </w:num>
  <w:num w:numId="27">
    <w:abstractNumId w:val="0"/>
    <w:lvlOverride w:ilvl="0">
      <w:lvl w:ilvl="0">
        <w:start w:val="65535"/>
        <w:numFmt w:val="bullet"/>
        <w:lvlText w:val="&gt;"/>
        <w:legacy w:legacy="1" w:legacySpace="0" w:legacyIndent="341"/>
        <w:lvlJc w:val="left"/>
        <w:rPr>
          <w:rFonts w:ascii="Times New Roman" w:hAnsi="Times New Roman" w:cs="Times New Roman" w:hint="default"/>
        </w:rPr>
      </w:lvl>
    </w:lvlOverride>
  </w:num>
  <w:num w:numId="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C81"/>
    <w:rsid w:val="00007516"/>
    <w:rsid w:val="000121D6"/>
    <w:rsid w:val="00012E0C"/>
    <w:rsid w:val="000146EF"/>
    <w:rsid w:val="00033FE4"/>
    <w:rsid w:val="000451B7"/>
    <w:rsid w:val="000511ED"/>
    <w:rsid w:val="00052CDB"/>
    <w:rsid w:val="00056164"/>
    <w:rsid w:val="000759B6"/>
    <w:rsid w:val="00076365"/>
    <w:rsid w:val="000A5BDA"/>
    <w:rsid w:val="000A5CD0"/>
    <w:rsid w:val="000B02D7"/>
    <w:rsid w:val="000D03E0"/>
    <w:rsid w:val="000E2EE0"/>
    <w:rsid w:val="000E74BA"/>
    <w:rsid w:val="00101CE3"/>
    <w:rsid w:val="00111F62"/>
    <w:rsid w:val="00127C70"/>
    <w:rsid w:val="00135E5E"/>
    <w:rsid w:val="00153174"/>
    <w:rsid w:val="00156144"/>
    <w:rsid w:val="00161C7F"/>
    <w:rsid w:val="00175007"/>
    <w:rsid w:val="00182C8B"/>
    <w:rsid w:val="00195E88"/>
    <w:rsid w:val="00197DFC"/>
    <w:rsid w:val="001A4F00"/>
    <w:rsid w:val="001C4C4F"/>
    <w:rsid w:val="001C69C4"/>
    <w:rsid w:val="001C74C7"/>
    <w:rsid w:val="001D51D4"/>
    <w:rsid w:val="001D5F99"/>
    <w:rsid w:val="001D6288"/>
    <w:rsid w:val="00201BF2"/>
    <w:rsid w:val="00225BA2"/>
    <w:rsid w:val="00227D00"/>
    <w:rsid w:val="00243CDD"/>
    <w:rsid w:val="00261142"/>
    <w:rsid w:val="00266724"/>
    <w:rsid w:val="00280CD5"/>
    <w:rsid w:val="00284CF2"/>
    <w:rsid w:val="00287C77"/>
    <w:rsid w:val="002A015F"/>
    <w:rsid w:val="002A106B"/>
    <w:rsid w:val="002A49C1"/>
    <w:rsid w:val="002B1B83"/>
    <w:rsid w:val="002B730F"/>
    <w:rsid w:val="002D002A"/>
    <w:rsid w:val="002F33A0"/>
    <w:rsid w:val="00303CEE"/>
    <w:rsid w:val="00307034"/>
    <w:rsid w:val="0031620B"/>
    <w:rsid w:val="00337B5E"/>
    <w:rsid w:val="00354C36"/>
    <w:rsid w:val="00354D83"/>
    <w:rsid w:val="00355121"/>
    <w:rsid w:val="00356A74"/>
    <w:rsid w:val="0035748F"/>
    <w:rsid w:val="00361F30"/>
    <w:rsid w:val="00370C3F"/>
    <w:rsid w:val="00373DF5"/>
    <w:rsid w:val="00375964"/>
    <w:rsid w:val="00383AD5"/>
    <w:rsid w:val="00384833"/>
    <w:rsid w:val="003A0395"/>
    <w:rsid w:val="003B1850"/>
    <w:rsid w:val="003B40D5"/>
    <w:rsid w:val="003B71C4"/>
    <w:rsid w:val="003D040F"/>
    <w:rsid w:val="003E25BD"/>
    <w:rsid w:val="003F142F"/>
    <w:rsid w:val="003F7D3A"/>
    <w:rsid w:val="003F7DBA"/>
    <w:rsid w:val="00412216"/>
    <w:rsid w:val="00414FF1"/>
    <w:rsid w:val="0042561C"/>
    <w:rsid w:val="00425D53"/>
    <w:rsid w:val="004648CC"/>
    <w:rsid w:val="00471E98"/>
    <w:rsid w:val="00480A9F"/>
    <w:rsid w:val="00491A98"/>
    <w:rsid w:val="004B394B"/>
    <w:rsid w:val="004D3AD2"/>
    <w:rsid w:val="004F21D7"/>
    <w:rsid w:val="005129AA"/>
    <w:rsid w:val="0053032E"/>
    <w:rsid w:val="0055482B"/>
    <w:rsid w:val="00563DD7"/>
    <w:rsid w:val="00563EB0"/>
    <w:rsid w:val="00565AF3"/>
    <w:rsid w:val="005D7B6B"/>
    <w:rsid w:val="005E2356"/>
    <w:rsid w:val="00603494"/>
    <w:rsid w:val="00622A58"/>
    <w:rsid w:val="00622F50"/>
    <w:rsid w:val="006256A8"/>
    <w:rsid w:val="00631EDA"/>
    <w:rsid w:val="006557B9"/>
    <w:rsid w:val="0065666E"/>
    <w:rsid w:val="00666C00"/>
    <w:rsid w:val="0067419F"/>
    <w:rsid w:val="00681E52"/>
    <w:rsid w:val="00682FCA"/>
    <w:rsid w:val="006833AD"/>
    <w:rsid w:val="00685CD4"/>
    <w:rsid w:val="0068764B"/>
    <w:rsid w:val="00695E06"/>
    <w:rsid w:val="006A44EE"/>
    <w:rsid w:val="006F1E89"/>
    <w:rsid w:val="006F2A04"/>
    <w:rsid w:val="00700669"/>
    <w:rsid w:val="00700FB1"/>
    <w:rsid w:val="0070289F"/>
    <w:rsid w:val="00714B04"/>
    <w:rsid w:val="0072140F"/>
    <w:rsid w:val="00724D7D"/>
    <w:rsid w:val="00731FD0"/>
    <w:rsid w:val="0075441D"/>
    <w:rsid w:val="00754677"/>
    <w:rsid w:val="007567EB"/>
    <w:rsid w:val="0077368C"/>
    <w:rsid w:val="00774022"/>
    <w:rsid w:val="00780ACD"/>
    <w:rsid w:val="00782DED"/>
    <w:rsid w:val="007A5458"/>
    <w:rsid w:val="007F78BA"/>
    <w:rsid w:val="008028A1"/>
    <w:rsid w:val="008066B9"/>
    <w:rsid w:val="00811234"/>
    <w:rsid w:val="00813CF3"/>
    <w:rsid w:val="00816E67"/>
    <w:rsid w:val="008438DA"/>
    <w:rsid w:val="00843B8E"/>
    <w:rsid w:val="00844845"/>
    <w:rsid w:val="0084580A"/>
    <w:rsid w:val="0084630B"/>
    <w:rsid w:val="0088014E"/>
    <w:rsid w:val="008811F4"/>
    <w:rsid w:val="00893DBE"/>
    <w:rsid w:val="00893F48"/>
    <w:rsid w:val="00894A86"/>
    <w:rsid w:val="008A28E0"/>
    <w:rsid w:val="008B2309"/>
    <w:rsid w:val="008B6A3D"/>
    <w:rsid w:val="008C1BCC"/>
    <w:rsid w:val="008C1E8A"/>
    <w:rsid w:val="008C60EB"/>
    <w:rsid w:val="008D0AAC"/>
    <w:rsid w:val="008F5B99"/>
    <w:rsid w:val="008F7BF5"/>
    <w:rsid w:val="00904280"/>
    <w:rsid w:val="009057CF"/>
    <w:rsid w:val="00917600"/>
    <w:rsid w:val="0092110E"/>
    <w:rsid w:val="00935186"/>
    <w:rsid w:val="009367B4"/>
    <w:rsid w:val="00941BFD"/>
    <w:rsid w:val="00942EA7"/>
    <w:rsid w:val="00947AF3"/>
    <w:rsid w:val="00955DC9"/>
    <w:rsid w:val="00966B47"/>
    <w:rsid w:val="00970F25"/>
    <w:rsid w:val="0097151B"/>
    <w:rsid w:val="00983F6E"/>
    <w:rsid w:val="00985271"/>
    <w:rsid w:val="009872C5"/>
    <w:rsid w:val="009B25E0"/>
    <w:rsid w:val="009B2D81"/>
    <w:rsid w:val="009C10B7"/>
    <w:rsid w:val="009C33BF"/>
    <w:rsid w:val="009D3391"/>
    <w:rsid w:val="00A0222A"/>
    <w:rsid w:val="00A04A7A"/>
    <w:rsid w:val="00A45BD5"/>
    <w:rsid w:val="00A546D6"/>
    <w:rsid w:val="00A643E3"/>
    <w:rsid w:val="00AA2546"/>
    <w:rsid w:val="00AB3DA2"/>
    <w:rsid w:val="00AB7876"/>
    <w:rsid w:val="00AD2205"/>
    <w:rsid w:val="00AD674F"/>
    <w:rsid w:val="00AF4470"/>
    <w:rsid w:val="00B04AD1"/>
    <w:rsid w:val="00B3248C"/>
    <w:rsid w:val="00B37FD0"/>
    <w:rsid w:val="00B4409B"/>
    <w:rsid w:val="00B508B4"/>
    <w:rsid w:val="00B52F3C"/>
    <w:rsid w:val="00B52F75"/>
    <w:rsid w:val="00B54CC3"/>
    <w:rsid w:val="00B64E25"/>
    <w:rsid w:val="00B729E9"/>
    <w:rsid w:val="00B94657"/>
    <w:rsid w:val="00BA11DD"/>
    <w:rsid w:val="00BC74B2"/>
    <w:rsid w:val="00BD079D"/>
    <w:rsid w:val="00BD079E"/>
    <w:rsid w:val="00BD50EA"/>
    <w:rsid w:val="00BE3CD6"/>
    <w:rsid w:val="00C103CF"/>
    <w:rsid w:val="00C25D50"/>
    <w:rsid w:val="00C32DB2"/>
    <w:rsid w:val="00C35EBB"/>
    <w:rsid w:val="00C35FDB"/>
    <w:rsid w:val="00C3752D"/>
    <w:rsid w:val="00C37F88"/>
    <w:rsid w:val="00C4014B"/>
    <w:rsid w:val="00C55ACA"/>
    <w:rsid w:val="00C55EDF"/>
    <w:rsid w:val="00C623FE"/>
    <w:rsid w:val="00C64DBF"/>
    <w:rsid w:val="00C73230"/>
    <w:rsid w:val="00C8579F"/>
    <w:rsid w:val="00C85AF7"/>
    <w:rsid w:val="00CA6E72"/>
    <w:rsid w:val="00CB1A0D"/>
    <w:rsid w:val="00CE168A"/>
    <w:rsid w:val="00CF2B34"/>
    <w:rsid w:val="00CF3D4A"/>
    <w:rsid w:val="00D172C3"/>
    <w:rsid w:val="00D53194"/>
    <w:rsid w:val="00D66B53"/>
    <w:rsid w:val="00D72D38"/>
    <w:rsid w:val="00D86B7C"/>
    <w:rsid w:val="00DA5D5E"/>
    <w:rsid w:val="00DA5EE6"/>
    <w:rsid w:val="00DB4802"/>
    <w:rsid w:val="00DC0FE4"/>
    <w:rsid w:val="00DC174D"/>
    <w:rsid w:val="00DE0685"/>
    <w:rsid w:val="00DE477E"/>
    <w:rsid w:val="00DF4134"/>
    <w:rsid w:val="00DF4F2F"/>
    <w:rsid w:val="00DF7FA1"/>
    <w:rsid w:val="00E0100A"/>
    <w:rsid w:val="00E0466F"/>
    <w:rsid w:val="00E05947"/>
    <w:rsid w:val="00E155E3"/>
    <w:rsid w:val="00E204BE"/>
    <w:rsid w:val="00E225C7"/>
    <w:rsid w:val="00E47622"/>
    <w:rsid w:val="00E47F52"/>
    <w:rsid w:val="00E54587"/>
    <w:rsid w:val="00E61C42"/>
    <w:rsid w:val="00E63066"/>
    <w:rsid w:val="00E74E9A"/>
    <w:rsid w:val="00E75640"/>
    <w:rsid w:val="00E81E85"/>
    <w:rsid w:val="00E85A7C"/>
    <w:rsid w:val="00E90A23"/>
    <w:rsid w:val="00E95E45"/>
    <w:rsid w:val="00EA4C81"/>
    <w:rsid w:val="00EB2190"/>
    <w:rsid w:val="00EB49E9"/>
    <w:rsid w:val="00EC7BE9"/>
    <w:rsid w:val="00ED2210"/>
    <w:rsid w:val="00ED2F14"/>
    <w:rsid w:val="00ED7AF7"/>
    <w:rsid w:val="00EE0234"/>
    <w:rsid w:val="00EE49E1"/>
    <w:rsid w:val="00EF25CB"/>
    <w:rsid w:val="00EF4DE6"/>
    <w:rsid w:val="00EF62C1"/>
    <w:rsid w:val="00EF7B2C"/>
    <w:rsid w:val="00F029AA"/>
    <w:rsid w:val="00F031C1"/>
    <w:rsid w:val="00F056EE"/>
    <w:rsid w:val="00F34806"/>
    <w:rsid w:val="00F36502"/>
    <w:rsid w:val="00F36D87"/>
    <w:rsid w:val="00F449B7"/>
    <w:rsid w:val="00F54C5A"/>
    <w:rsid w:val="00F65DA5"/>
    <w:rsid w:val="00F86835"/>
    <w:rsid w:val="00F91B9A"/>
    <w:rsid w:val="00F95256"/>
    <w:rsid w:val="00F970E3"/>
    <w:rsid w:val="00FA1FFC"/>
    <w:rsid w:val="00FA2BE3"/>
    <w:rsid w:val="00FA5BD7"/>
    <w:rsid w:val="00FB478C"/>
    <w:rsid w:val="00FF0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36D"/>
    <w:pPr>
      <w:widowControl w:val="0"/>
      <w:tabs>
        <w:tab w:val="left" w:pos="1440"/>
      </w:tabs>
      <w:spacing w:after="0" w:line="240" w:lineRule="auto"/>
      <w:jc w:val="both"/>
    </w:pPr>
    <w:rPr>
      <w:rFonts w:ascii="Times New Roman" w:eastAsia="Times New Roman" w:hAnsi="Times New Roman" w:cs="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36D"/>
    <w:pPr>
      <w:widowControl/>
      <w:tabs>
        <w:tab w:val="clear" w:pos="1440"/>
      </w:tabs>
      <w:ind w:left="720"/>
      <w:contextualSpacing/>
      <w:jc w:val="left"/>
    </w:pPr>
    <w:rPr>
      <w:b/>
      <w:noProof w:val="0"/>
      <w:sz w:val="24"/>
      <w:szCs w:val="24"/>
      <w:u w:val="single"/>
    </w:rPr>
  </w:style>
  <w:style w:type="character" w:styleId="Strong">
    <w:name w:val="Strong"/>
    <w:basedOn w:val="DefaultParagraphFont"/>
    <w:uiPriority w:val="22"/>
    <w:qFormat/>
    <w:rsid w:val="005B136D"/>
    <w:rPr>
      <w:b/>
      <w:bCs/>
    </w:rPr>
  </w:style>
  <w:style w:type="paragraph" w:styleId="Header">
    <w:name w:val="header"/>
    <w:basedOn w:val="Normal"/>
    <w:link w:val="HeaderChar"/>
    <w:uiPriority w:val="99"/>
    <w:unhideWhenUsed/>
    <w:rsid w:val="00BB3DB0"/>
    <w:pPr>
      <w:widowControl/>
      <w:tabs>
        <w:tab w:val="clear" w:pos="1440"/>
        <w:tab w:val="center" w:pos="4680"/>
        <w:tab w:val="right" w:pos="9360"/>
      </w:tabs>
      <w:jc w:val="left"/>
    </w:pPr>
    <w:rPr>
      <w:b/>
      <w:noProof w:val="0"/>
      <w:sz w:val="24"/>
      <w:szCs w:val="24"/>
      <w:u w:val="single"/>
    </w:rPr>
  </w:style>
  <w:style w:type="character" w:customStyle="1" w:styleId="HeaderChar">
    <w:name w:val="Header Char"/>
    <w:basedOn w:val="DefaultParagraphFont"/>
    <w:link w:val="Header"/>
    <w:uiPriority w:val="99"/>
    <w:rsid w:val="00BB3DB0"/>
    <w:rPr>
      <w:rFonts w:ascii="Times New Roman" w:eastAsia="Times New Roman" w:hAnsi="Times New Roman" w:cs="Times New Roman"/>
      <w:b/>
      <w:sz w:val="24"/>
      <w:szCs w:val="24"/>
      <w:u w:val="single"/>
    </w:rPr>
  </w:style>
  <w:style w:type="paragraph" w:styleId="Footer">
    <w:name w:val="footer"/>
    <w:basedOn w:val="Normal"/>
    <w:link w:val="FooterChar"/>
    <w:uiPriority w:val="99"/>
    <w:unhideWhenUsed/>
    <w:rsid w:val="00BB3DB0"/>
    <w:pPr>
      <w:widowControl/>
      <w:tabs>
        <w:tab w:val="clear" w:pos="1440"/>
        <w:tab w:val="center" w:pos="4680"/>
        <w:tab w:val="right" w:pos="9360"/>
      </w:tabs>
      <w:jc w:val="left"/>
    </w:pPr>
    <w:rPr>
      <w:b/>
      <w:noProof w:val="0"/>
      <w:sz w:val="24"/>
      <w:szCs w:val="24"/>
      <w:u w:val="single"/>
    </w:rPr>
  </w:style>
  <w:style w:type="character" w:customStyle="1" w:styleId="FooterChar">
    <w:name w:val="Footer Char"/>
    <w:basedOn w:val="DefaultParagraphFont"/>
    <w:link w:val="Footer"/>
    <w:uiPriority w:val="99"/>
    <w:rsid w:val="00BB3DB0"/>
    <w:rPr>
      <w:rFonts w:ascii="Times New Roman" w:eastAsia="Times New Roman" w:hAnsi="Times New Roman" w:cs="Times New Roman"/>
      <w:b/>
      <w:sz w:val="24"/>
      <w:szCs w:val="24"/>
      <w:u w:val="single"/>
    </w:rPr>
  </w:style>
  <w:style w:type="paragraph" w:styleId="BalloonText">
    <w:name w:val="Balloon Text"/>
    <w:basedOn w:val="Normal"/>
    <w:link w:val="BalloonTextChar"/>
    <w:uiPriority w:val="99"/>
    <w:semiHidden/>
    <w:unhideWhenUsed/>
    <w:rsid w:val="00BB3DB0"/>
    <w:pPr>
      <w:widowControl/>
      <w:tabs>
        <w:tab w:val="clear" w:pos="1440"/>
      </w:tabs>
      <w:jc w:val="left"/>
    </w:pPr>
    <w:rPr>
      <w:rFonts w:ascii="Tahoma" w:hAnsi="Tahoma" w:cs="Tahoma"/>
      <w:b/>
      <w:noProof w:val="0"/>
      <w:sz w:val="16"/>
      <w:szCs w:val="16"/>
      <w:u w:val="single"/>
    </w:rPr>
  </w:style>
  <w:style w:type="character" w:customStyle="1" w:styleId="BalloonTextChar">
    <w:name w:val="Balloon Text Char"/>
    <w:basedOn w:val="DefaultParagraphFont"/>
    <w:link w:val="BalloonText"/>
    <w:uiPriority w:val="99"/>
    <w:semiHidden/>
    <w:rsid w:val="00BB3DB0"/>
    <w:rPr>
      <w:rFonts w:ascii="Tahoma" w:eastAsia="Times New Roman" w:hAnsi="Tahoma" w:cs="Tahoma"/>
      <w:b/>
      <w:sz w:val="16"/>
      <w:szCs w:val="16"/>
      <w:u w:val="single"/>
    </w:rPr>
  </w:style>
  <w:style w:type="paragraph" w:styleId="NoSpacing">
    <w:name w:val="No Spacing"/>
    <w:uiPriority w:val="1"/>
    <w:qFormat/>
    <w:rsid w:val="00F029AA"/>
    <w:pPr>
      <w:spacing w:after="0" w:line="240" w:lineRule="auto"/>
    </w:pPr>
    <w:rPr>
      <w:rFonts w:ascii="Calibri" w:eastAsia="Calibri" w:hAnsi="Calibri" w:cs="Times New Roman"/>
    </w:rPr>
  </w:style>
  <w:style w:type="character" w:styleId="Hyperlink">
    <w:name w:val="Hyperlink"/>
    <w:uiPriority w:val="99"/>
    <w:rsid w:val="006833AD"/>
    <w:rPr>
      <w:rFonts w:cs="Times New Roman"/>
      <w:color w:val="0000FF"/>
      <w:u w:val="single"/>
    </w:rPr>
  </w:style>
  <w:style w:type="paragraph" w:customStyle="1" w:styleId="Style11">
    <w:name w:val="Style11"/>
    <w:basedOn w:val="Normal"/>
    <w:uiPriority w:val="99"/>
    <w:rsid w:val="000511ED"/>
    <w:pPr>
      <w:tabs>
        <w:tab w:val="clear" w:pos="1440"/>
      </w:tabs>
      <w:autoSpaceDE w:val="0"/>
      <w:autoSpaceDN w:val="0"/>
      <w:adjustRightInd w:val="0"/>
    </w:pPr>
    <w:rPr>
      <w:rFonts w:ascii="Arial Black" w:eastAsiaTheme="minorEastAsia" w:hAnsi="Arial Black" w:cstheme="minorBidi"/>
      <w:noProof w:val="0"/>
      <w:sz w:val="24"/>
      <w:szCs w:val="24"/>
    </w:rPr>
  </w:style>
  <w:style w:type="paragraph" w:customStyle="1" w:styleId="Style15">
    <w:name w:val="Style15"/>
    <w:basedOn w:val="Normal"/>
    <w:uiPriority w:val="99"/>
    <w:rsid w:val="000511ED"/>
    <w:pPr>
      <w:tabs>
        <w:tab w:val="clear" w:pos="1440"/>
      </w:tabs>
      <w:autoSpaceDE w:val="0"/>
      <w:autoSpaceDN w:val="0"/>
      <w:adjustRightInd w:val="0"/>
      <w:spacing w:line="278" w:lineRule="exact"/>
      <w:ind w:hanging="341"/>
    </w:pPr>
    <w:rPr>
      <w:rFonts w:ascii="Arial Black" w:eastAsiaTheme="minorEastAsia" w:hAnsi="Arial Black" w:cstheme="minorBidi"/>
      <w:noProof w:val="0"/>
      <w:sz w:val="24"/>
      <w:szCs w:val="24"/>
    </w:rPr>
  </w:style>
  <w:style w:type="paragraph" w:customStyle="1" w:styleId="Style21">
    <w:name w:val="Style21"/>
    <w:basedOn w:val="Normal"/>
    <w:uiPriority w:val="99"/>
    <w:rsid w:val="000511ED"/>
    <w:pPr>
      <w:tabs>
        <w:tab w:val="clear" w:pos="1440"/>
      </w:tabs>
      <w:autoSpaceDE w:val="0"/>
      <w:autoSpaceDN w:val="0"/>
      <w:adjustRightInd w:val="0"/>
      <w:spacing w:line="281" w:lineRule="exact"/>
    </w:pPr>
    <w:rPr>
      <w:rFonts w:ascii="Arial Black" w:eastAsiaTheme="minorEastAsia" w:hAnsi="Arial Black" w:cstheme="minorBidi"/>
      <w:noProof w:val="0"/>
      <w:sz w:val="24"/>
      <w:szCs w:val="24"/>
    </w:rPr>
  </w:style>
  <w:style w:type="paragraph" w:customStyle="1" w:styleId="Style22">
    <w:name w:val="Style22"/>
    <w:basedOn w:val="Normal"/>
    <w:uiPriority w:val="99"/>
    <w:rsid w:val="000511ED"/>
    <w:pPr>
      <w:tabs>
        <w:tab w:val="clear" w:pos="1440"/>
      </w:tabs>
      <w:autoSpaceDE w:val="0"/>
      <w:autoSpaceDN w:val="0"/>
      <w:adjustRightInd w:val="0"/>
      <w:spacing w:line="283" w:lineRule="exact"/>
      <w:jc w:val="left"/>
    </w:pPr>
    <w:rPr>
      <w:rFonts w:ascii="Arial Black" w:eastAsiaTheme="minorEastAsia" w:hAnsi="Arial Black" w:cstheme="minorBidi"/>
      <w:noProof w:val="0"/>
      <w:sz w:val="24"/>
      <w:szCs w:val="24"/>
    </w:rPr>
  </w:style>
  <w:style w:type="character" w:customStyle="1" w:styleId="FontStyle56">
    <w:name w:val="Font Style56"/>
    <w:basedOn w:val="DefaultParagraphFont"/>
    <w:uiPriority w:val="99"/>
    <w:rsid w:val="000511ED"/>
    <w:rPr>
      <w:rFonts w:ascii="Times New Roman" w:hAnsi="Times New Roman" w:cs="Times New Roman"/>
      <w:color w:val="000000"/>
      <w:sz w:val="22"/>
      <w:szCs w:val="22"/>
    </w:rPr>
  </w:style>
  <w:style w:type="paragraph" w:customStyle="1" w:styleId="Style12">
    <w:name w:val="Style12"/>
    <w:basedOn w:val="Normal"/>
    <w:uiPriority w:val="99"/>
    <w:rsid w:val="002D002A"/>
    <w:pPr>
      <w:tabs>
        <w:tab w:val="clear" w:pos="1440"/>
      </w:tabs>
      <w:autoSpaceDE w:val="0"/>
      <w:autoSpaceDN w:val="0"/>
      <w:adjustRightInd w:val="0"/>
      <w:spacing w:line="283" w:lineRule="exact"/>
      <w:jc w:val="center"/>
    </w:pPr>
    <w:rPr>
      <w:rFonts w:ascii="Arial Black" w:eastAsiaTheme="minorEastAsia" w:hAnsi="Arial Black" w:cstheme="minorBidi"/>
      <w:noProof w:val="0"/>
      <w:sz w:val="24"/>
      <w:szCs w:val="24"/>
    </w:rPr>
  </w:style>
  <w:style w:type="character" w:customStyle="1" w:styleId="FontStyle55">
    <w:name w:val="Font Style55"/>
    <w:basedOn w:val="DefaultParagraphFont"/>
    <w:uiPriority w:val="99"/>
    <w:rsid w:val="002D002A"/>
    <w:rPr>
      <w:rFonts w:ascii="Times New Roman" w:hAnsi="Times New Roman" w:cs="Times New Roman"/>
      <w:b/>
      <w:bCs/>
      <w:color w:val="000000"/>
      <w:sz w:val="22"/>
      <w:szCs w:val="22"/>
    </w:rPr>
  </w:style>
  <w:style w:type="character" w:customStyle="1" w:styleId="FontStyle57">
    <w:name w:val="Font Style57"/>
    <w:basedOn w:val="DefaultParagraphFont"/>
    <w:uiPriority w:val="99"/>
    <w:rsid w:val="002D002A"/>
    <w:rPr>
      <w:rFonts w:ascii="Times New Roman" w:hAnsi="Times New Roman" w:cs="Times New Roman"/>
      <w:smallCaps/>
      <w:color w:val="000000"/>
      <w:sz w:val="22"/>
      <w:szCs w:val="22"/>
    </w:rPr>
  </w:style>
  <w:style w:type="paragraph" w:customStyle="1" w:styleId="Style16">
    <w:name w:val="Style16"/>
    <w:basedOn w:val="Normal"/>
    <w:uiPriority w:val="99"/>
    <w:rsid w:val="002D002A"/>
    <w:pPr>
      <w:tabs>
        <w:tab w:val="clear" w:pos="1440"/>
      </w:tabs>
      <w:autoSpaceDE w:val="0"/>
      <w:autoSpaceDN w:val="0"/>
      <w:adjustRightInd w:val="0"/>
      <w:spacing w:line="278" w:lineRule="exact"/>
      <w:ind w:firstLine="778"/>
      <w:jc w:val="left"/>
    </w:pPr>
    <w:rPr>
      <w:rFonts w:ascii="Arial Black" w:eastAsiaTheme="minorEastAsia" w:hAnsi="Arial Black" w:cstheme="minorBidi"/>
      <w:noProof w:val="0"/>
      <w:sz w:val="24"/>
      <w:szCs w:val="24"/>
    </w:rPr>
  </w:style>
  <w:style w:type="character" w:customStyle="1" w:styleId="FontStyle67">
    <w:name w:val="Font Style67"/>
    <w:basedOn w:val="DefaultParagraphFont"/>
    <w:uiPriority w:val="99"/>
    <w:rsid w:val="002D002A"/>
    <w:rPr>
      <w:rFonts w:ascii="Times New Roman" w:hAnsi="Times New Roman" w:cs="Times New Roman"/>
      <w:i/>
      <w:iCs/>
      <w:color w:val="000000"/>
      <w:sz w:val="22"/>
      <w:szCs w:val="22"/>
    </w:rPr>
  </w:style>
  <w:style w:type="paragraph" w:customStyle="1" w:styleId="Style13">
    <w:name w:val="Style13"/>
    <w:basedOn w:val="Normal"/>
    <w:uiPriority w:val="99"/>
    <w:rsid w:val="002D002A"/>
    <w:pPr>
      <w:tabs>
        <w:tab w:val="clear" w:pos="1440"/>
      </w:tabs>
      <w:autoSpaceDE w:val="0"/>
      <w:autoSpaceDN w:val="0"/>
      <w:adjustRightInd w:val="0"/>
      <w:jc w:val="left"/>
    </w:pPr>
    <w:rPr>
      <w:rFonts w:ascii="Arial Black" w:eastAsiaTheme="minorEastAsia" w:hAnsi="Arial Black" w:cstheme="minorBidi"/>
      <w:noProof w:val="0"/>
      <w:sz w:val="24"/>
      <w:szCs w:val="24"/>
    </w:rPr>
  </w:style>
  <w:style w:type="paragraph" w:customStyle="1" w:styleId="Style7">
    <w:name w:val="Style7"/>
    <w:basedOn w:val="Normal"/>
    <w:uiPriority w:val="99"/>
    <w:rsid w:val="002D002A"/>
    <w:pPr>
      <w:tabs>
        <w:tab w:val="clear" w:pos="1440"/>
      </w:tabs>
      <w:autoSpaceDE w:val="0"/>
      <w:autoSpaceDN w:val="0"/>
      <w:adjustRightInd w:val="0"/>
      <w:spacing w:line="271" w:lineRule="exact"/>
      <w:ind w:firstLine="701"/>
    </w:pPr>
    <w:rPr>
      <w:rFonts w:ascii="Arial Black" w:eastAsiaTheme="minorEastAsia" w:hAnsi="Arial Black" w:cstheme="minorBidi"/>
      <w:noProof w:val="0"/>
      <w:sz w:val="24"/>
      <w:szCs w:val="24"/>
    </w:rPr>
  </w:style>
  <w:style w:type="character" w:customStyle="1" w:styleId="FontStyle66">
    <w:name w:val="Font Style66"/>
    <w:basedOn w:val="DefaultParagraphFont"/>
    <w:uiPriority w:val="99"/>
    <w:rsid w:val="00E155E3"/>
    <w:rPr>
      <w:rFonts w:ascii="Times New Roman" w:hAnsi="Times New Roman" w:cs="Times New Roman"/>
      <w:b/>
      <w:bCs/>
      <w:color w:val="000000"/>
      <w:spacing w:val="-10"/>
      <w:sz w:val="22"/>
      <w:szCs w:val="22"/>
    </w:rPr>
  </w:style>
  <w:style w:type="paragraph" w:customStyle="1" w:styleId="Style30">
    <w:name w:val="Style30"/>
    <w:basedOn w:val="Normal"/>
    <w:uiPriority w:val="99"/>
    <w:rsid w:val="00E155E3"/>
    <w:pPr>
      <w:tabs>
        <w:tab w:val="clear" w:pos="1440"/>
      </w:tabs>
      <w:autoSpaceDE w:val="0"/>
      <w:autoSpaceDN w:val="0"/>
      <w:adjustRightInd w:val="0"/>
      <w:spacing w:line="278" w:lineRule="exact"/>
    </w:pPr>
    <w:rPr>
      <w:rFonts w:ascii="Arial Black" w:eastAsiaTheme="minorEastAsia" w:hAnsi="Arial Black" w:cstheme="minorBidi"/>
      <w:noProof w:val="0"/>
      <w:sz w:val="24"/>
      <w:szCs w:val="24"/>
    </w:rPr>
  </w:style>
  <w:style w:type="character" w:customStyle="1" w:styleId="FontStyle60">
    <w:name w:val="Font Style60"/>
    <w:basedOn w:val="DefaultParagraphFont"/>
    <w:uiPriority w:val="99"/>
    <w:rsid w:val="00E155E3"/>
    <w:rPr>
      <w:rFonts w:ascii="Times New Roman" w:hAnsi="Times New Roman" w:cs="Times New Roman"/>
      <w:color w:val="000000"/>
      <w:spacing w:val="10"/>
      <w:sz w:val="20"/>
      <w:szCs w:val="20"/>
    </w:rPr>
  </w:style>
  <w:style w:type="paragraph" w:customStyle="1" w:styleId="Style34">
    <w:name w:val="Style34"/>
    <w:basedOn w:val="Normal"/>
    <w:uiPriority w:val="99"/>
    <w:rsid w:val="00E155E3"/>
    <w:pPr>
      <w:tabs>
        <w:tab w:val="clear" w:pos="1440"/>
      </w:tabs>
      <w:autoSpaceDE w:val="0"/>
      <w:autoSpaceDN w:val="0"/>
      <w:adjustRightInd w:val="0"/>
      <w:spacing w:line="280" w:lineRule="exact"/>
      <w:ind w:hanging="427"/>
    </w:pPr>
    <w:rPr>
      <w:rFonts w:ascii="Arial Black" w:eastAsiaTheme="minorEastAsia" w:hAnsi="Arial Black" w:cstheme="minorBidi"/>
      <w:noProof w:val="0"/>
      <w:sz w:val="24"/>
      <w:szCs w:val="24"/>
    </w:rPr>
  </w:style>
  <w:style w:type="paragraph" w:customStyle="1" w:styleId="Style40">
    <w:name w:val="Style40"/>
    <w:basedOn w:val="Normal"/>
    <w:uiPriority w:val="99"/>
    <w:rsid w:val="00E155E3"/>
    <w:pPr>
      <w:tabs>
        <w:tab w:val="clear" w:pos="1440"/>
      </w:tabs>
      <w:autoSpaceDE w:val="0"/>
      <w:autoSpaceDN w:val="0"/>
      <w:adjustRightInd w:val="0"/>
      <w:spacing w:line="277" w:lineRule="exact"/>
      <w:ind w:hanging="427"/>
    </w:pPr>
    <w:rPr>
      <w:rFonts w:ascii="Arial Black" w:eastAsiaTheme="minorEastAsia" w:hAnsi="Arial Black" w:cstheme="minorBidi"/>
      <w:noProof w:val="0"/>
      <w:sz w:val="24"/>
      <w:szCs w:val="24"/>
    </w:rPr>
  </w:style>
  <w:style w:type="character" w:customStyle="1" w:styleId="FontStyle68">
    <w:name w:val="Font Style68"/>
    <w:basedOn w:val="DefaultParagraphFont"/>
    <w:uiPriority w:val="99"/>
    <w:rsid w:val="00E155E3"/>
    <w:rPr>
      <w:rFonts w:ascii="Times New Roman" w:hAnsi="Times New Roman" w:cs="Times New Roman"/>
      <w:color w:val="000000"/>
      <w:sz w:val="16"/>
      <w:szCs w:val="16"/>
    </w:rPr>
  </w:style>
  <w:style w:type="paragraph" w:customStyle="1" w:styleId="Style19">
    <w:name w:val="Style19"/>
    <w:basedOn w:val="Normal"/>
    <w:uiPriority w:val="99"/>
    <w:rsid w:val="00E155E3"/>
    <w:pPr>
      <w:tabs>
        <w:tab w:val="clear" w:pos="1440"/>
      </w:tabs>
      <w:autoSpaceDE w:val="0"/>
      <w:autoSpaceDN w:val="0"/>
      <w:adjustRightInd w:val="0"/>
      <w:spacing w:line="280" w:lineRule="exact"/>
      <w:ind w:firstLine="355"/>
    </w:pPr>
    <w:rPr>
      <w:rFonts w:ascii="Arial Black" w:eastAsiaTheme="minorEastAsia" w:hAnsi="Arial Black" w:cstheme="minorBidi"/>
      <w:noProof w:val="0"/>
      <w:sz w:val="24"/>
      <w:szCs w:val="24"/>
    </w:rPr>
  </w:style>
  <w:style w:type="paragraph" w:customStyle="1" w:styleId="Style39">
    <w:name w:val="Style39"/>
    <w:basedOn w:val="Normal"/>
    <w:uiPriority w:val="99"/>
    <w:rsid w:val="00E155E3"/>
    <w:pPr>
      <w:tabs>
        <w:tab w:val="clear" w:pos="1440"/>
      </w:tabs>
      <w:autoSpaceDE w:val="0"/>
      <w:autoSpaceDN w:val="0"/>
      <w:adjustRightInd w:val="0"/>
      <w:jc w:val="left"/>
    </w:pPr>
    <w:rPr>
      <w:rFonts w:ascii="Arial Black" w:eastAsiaTheme="minorEastAsia" w:hAnsi="Arial Black" w:cstheme="minorBidi"/>
      <w:noProof w:val="0"/>
      <w:sz w:val="24"/>
      <w:szCs w:val="24"/>
    </w:rPr>
  </w:style>
  <w:style w:type="paragraph" w:customStyle="1" w:styleId="Style33">
    <w:name w:val="Style33"/>
    <w:basedOn w:val="Normal"/>
    <w:uiPriority w:val="99"/>
    <w:rsid w:val="00E155E3"/>
    <w:pPr>
      <w:tabs>
        <w:tab w:val="clear" w:pos="1440"/>
      </w:tabs>
      <w:autoSpaceDE w:val="0"/>
      <w:autoSpaceDN w:val="0"/>
      <w:adjustRightInd w:val="0"/>
      <w:spacing w:line="283" w:lineRule="exact"/>
      <w:ind w:firstLine="538"/>
    </w:pPr>
    <w:rPr>
      <w:rFonts w:ascii="Arial Black" w:eastAsiaTheme="minorEastAsia" w:hAnsi="Arial Black" w:cstheme="minorBidi"/>
      <w:noProof w:val="0"/>
      <w:sz w:val="24"/>
      <w:szCs w:val="24"/>
    </w:rPr>
  </w:style>
  <w:style w:type="paragraph" w:customStyle="1" w:styleId="Style17">
    <w:name w:val="Style17"/>
    <w:basedOn w:val="Normal"/>
    <w:uiPriority w:val="99"/>
    <w:rsid w:val="009C10B7"/>
    <w:pPr>
      <w:tabs>
        <w:tab w:val="clear" w:pos="1440"/>
      </w:tabs>
      <w:autoSpaceDE w:val="0"/>
      <w:autoSpaceDN w:val="0"/>
      <w:adjustRightInd w:val="0"/>
      <w:spacing w:line="278" w:lineRule="exact"/>
      <w:ind w:hanging="355"/>
    </w:pPr>
    <w:rPr>
      <w:rFonts w:eastAsiaTheme="minorEastAsia"/>
      <w:noProof w:val="0"/>
      <w:sz w:val="24"/>
      <w:szCs w:val="24"/>
    </w:rPr>
  </w:style>
  <w:style w:type="paragraph" w:customStyle="1" w:styleId="Style20">
    <w:name w:val="Style20"/>
    <w:basedOn w:val="Normal"/>
    <w:uiPriority w:val="99"/>
    <w:rsid w:val="009C10B7"/>
    <w:pPr>
      <w:tabs>
        <w:tab w:val="clear" w:pos="1440"/>
      </w:tabs>
      <w:autoSpaceDE w:val="0"/>
      <w:autoSpaceDN w:val="0"/>
      <w:adjustRightInd w:val="0"/>
      <w:spacing w:line="280" w:lineRule="exact"/>
    </w:pPr>
    <w:rPr>
      <w:rFonts w:eastAsiaTheme="minorEastAsia"/>
      <w:noProof w:val="0"/>
      <w:sz w:val="24"/>
      <w:szCs w:val="24"/>
    </w:rPr>
  </w:style>
  <w:style w:type="character" w:customStyle="1" w:styleId="FontStyle69">
    <w:name w:val="Font Style69"/>
    <w:basedOn w:val="DefaultParagraphFont"/>
    <w:uiPriority w:val="99"/>
    <w:rsid w:val="009C10B7"/>
    <w:rPr>
      <w:rFonts w:ascii="Times New Roman" w:hAnsi="Times New Roman" w:cs="Times New Roman"/>
      <w:smallCaps/>
      <w:color w:val="000000"/>
      <w:spacing w:val="-10"/>
      <w:sz w:val="24"/>
      <w:szCs w:val="24"/>
    </w:rPr>
  </w:style>
  <w:style w:type="paragraph" w:customStyle="1" w:styleId="Style1">
    <w:name w:val="Style1"/>
    <w:basedOn w:val="Normal"/>
    <w:uiPriority w:val="99"/>
    <w:rsid w:val="009C10B7"/>
    <w:pPr>
      <w:tabs>
        <w:tab w:val="clear" w:pos="1440"/>
      </w:tabs>
      <w:autoSpaceDE w:val="0"/>
      <w:autoSpaceDN w:val="0"/>
      <w:adjustRightInd w:val="0"/>
      <w:spacing w:line="312" w:lineRule="exact"/>
      <w:ind w:firstLine="634"/>
    </w:pPr>
    <w:rPr>
      <w:rFonts w:eastAsiaTheme="minorEastAsia"/>
      <w:noProof w:val="0"/>
      <w:sz w:val="24"/>
      <w:szCs w:val="24"/>
    </w:rPr>
  </w:style>
  <w:style w:type="paragraph" w:customStyle="1" w:styleId="Style44">
    <w:name w:val="Style44"/>
    <w:basedOn w:val="Normal"/>
    <w:uiPriority w:val="99"/>
    <w:rsid w:val="009C10B7"/>
    <w:pPr>
      <w:tabs>
        <w:tab w:val="clear" w:pos="1440"/>
      </w:tabs>
      <w:autoSpaceDE w:val="0"/>
      <w:autoSpaceDN w:val="0"/>
      <w:adjustRightInd w:val="0"/>
      <w:spacing w:line="562" w:lineRule="exact"/>
      <w:jc w:val="left"/>
    </w:pPr>
    <w:rPr>
      <w:rFonts w:eastAsiaTheme="minorEastAsia"/>
      <w:noProof w:val="0"/>
      <w:sz w:val="24"/>
      <w:szCs w:val="24"/>
    </w:rPr>
  </w:style>
  <w:style w:type="paragraph" w:customStyle="1" w:styleId="Style36">
    <w:name w:val="Style36"/>
    <w:basedOn w:val="Normal"/>
    <w:uiPriority w:val="99"/>
    <w:rsid w:val="009C10B7"/>
    <w:pPr>
      <w:tabs>
        <w:tab w:val="clear" w:pos="1440"/>
      </w:tabs>
      <w:autoSpaceDE w:val="0"/>
      <w:autoSpaceDN w:val="0"/>
      <w:adjustRightInd w:val="0"/>
      <w:spacing w:line="322" w:lineRule="exact"/>
      <w:ind w:hanging="365"/>
    </w:pPr>
    <w:rPr>
      <w:rFonts w:eastAsiaTheme="minorEastAsia"/>
      <w:noProof w:val="0"/>
      <w:sz w:val="24"/>
      <w:szCs w:val="24"/>
    </w:rPr>
  </w:style>
  <w:style w:type="paragraph" w:customStyle="1" w:styleId="Style2">
    <w:name w:val="Style2"/>
    <w:basedOn w:val="Normal"/>
    <w:uiPriority w:val="99"/>
    <w:rsid w:val="009C10B7"/>
    <w:pPr>
      <w:tabs>
        <w:tab w:val="clear" w:pos="1440"/>
      </w:tabs>
      <w:autoSpaceDE w:val="0"/>
      <w:autoSpaceDN w:val="0"/>
      <w:adjustRightInd w:val="0"/>
      <w:spacing w:line="314" w:lineRule="exact"/>
      <w:jc w:val="center"/>
    </w:pPr>
    <w:rPr>
      <w:rFonts w:eastAsiaTheme="minorEastAsia"/>
      <w:noProof w:val="0"/>
      <w:sz w:val="24"/>
      <w:szCs w:val="24"/>
    </w:rPr>
  </w:style>
  <w:style w:type="paragraph" w:customStyle="1" w:styleId="Style41">
    <w:name w:val="Style41"/>
    <w:basedOn w:val="Normal"/>
    <w:uiPriority w:val="99"/>
    <w:rsid w:val="009C10B7"/>
    <w:pPr>
      <w:tabs>
        <w:tab w:val="clear" w:pos="1440"/>
      </w:tabs>
      <w:autoSpaceDE w:val="0"/>
      <w:autoSpaceDN w:val="0"/>
      <w:adjustRightInd w:val="0"/>
      <w:spacing w:line="278" w:lineRule="exact"/>
    </w:pPr>
    <w:rPr>
      <w:rFonts w:eastAsiaTheme="minorEastAsia"/>
      <w:noProof w:val="0"/>
      <w:sz w:val="24"/>
      <w:szCs w:val="24"/>
    </w:rPr>
  </w:style>
  <w:style w:type="character" w:customStyle="1" w:styleId="FontStyle78">
    <w:name w:val="Font Style78"/>
    <w:basedOn w:val="DefaultParagraphFont"/>
    <w:uiPriority w:val="99"/>
    <w:rsid w:val="00563DD7"/>
    <w:rPr>
      <w:rFonts w:ascii="Times New Roman" w:hAnsi="Times New Roman" w:cs="Times New Roman"/>
      <w:i/>
      <w:iCs/>
      <w:color w:val="000000"/>
      <w:sz w:val="24"/>
      <w:szCs w:val="24"/>
    </w:rPr>
  </w:style>
  <w:style w:type="paragraph" w:customStyle="1" w:styleId="Style31">
    <w:name w:val="Style31"/>
    <w:basedOn w:val="Normal"/>
    <w:uiPriority w:val="99"/>
    <w:rsid w:val="00563DD7"/>
    <w:pPr>
      <w:tabs>
        <w:tab w:val="clear" w:pos="1440"/>
      </w:tabs>
      <w:autoSpaceDE w:val="0"/>
      <w:autoSpaceDN w:val="0"/>
      <w:adjustRightInd w:val="0"/>
      <w:jc w:val="left"/>
    </w:pPr>
    <w:rPr>
      <w:rFonts w:eastAsiaTheme="minorEastAsia"/>
      <w:noProof w:val="0"/>
      <w:sz w:val="24"/>
      <w:szCs w:val="24"/>
    </w:rPr>
  </w:style>
  <w:style w:type="character" w:customStyle="1" w:styleId="FontStyle70">
    <w:name w:val="Font Style70"/>
    <w:basedOn w:val="DefaultParagraphFont"/>
    <w:uiPriority w:val="99"/>
    <w:rsid w:val="00563DD7"/>
    <w:rPr>
      <w:rFonts w:ascii="Times New Roman" w:hAnsi="Times New Roman" w:cs="Times New Roman"/>
      <w:b/>
      <w:bCs/>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36D"/>
    <w:pPr>
      <w:widowControl w:val="0"/>
      <w:tabs>
        <w:tab w:val="left" w:pos="1440"/>
      </w:tabs>
      <w:spacing w:after="0" w:line="240" w:lineRule="auto"/>
      <w:jc w:val="both"/>
    </w:pPr>
    <w:rPr>
      <w:rFonts w:ascii="Times New Roman" w:eastAsia="Times New Roman" w:hAnsi="Times New Roman" w:cs="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36D"/>
    <w:pPr>
      <w:widowControl/>
      <w:tabs>
        <w:tab w:val="clear" w:pos="1440"/>
      </w:tabs>
      <w:ind w:left="720"/>
      <w:contextualSpacing/>
      <w:jc w:val="left"/>
    </w:pPr>
    <w:rPr>
      <w:b/>
      <w:noProof w:val="0"/>
      <w:sz w:val="24"/>
      <w:szCs w:val="24"/>
      <w:u w:val="single"/>
    </w:rPr>
  </w:style>
  <w:style w:type="character" w:styleId="Strong">
    <w:name w:val="Strong"/>
    <w:basedOn w:val="DefaultParagraphFont"/>
    <w:uiPriority w:val="22"/>
    <w:qFormat/>
    <w:rsid w:val="005B136D"/>
    <w:rPr>
      <w:b/>
      <w:bCs/>
    </w:rPr>
  </w:style>
  <w:style w:type="paragraph" w:styleId="Header">
    <w:name w:val="header"/>
    <w:basedOn w:val="Normal"/>
    <w:link w:val="HeaderChar"/>
    <w:uiPriority w:val="99"/>
    <w:unhideWhenUsed/>
    <w:rsid w:val="00BB3DB0"/>
    <w:pPr>
      <w:widowControl/>
      <w:tabs>
        <w:tab w:val="clear" w:pos="1440"/>
        <w:tab w:val="center" w:pos="4680"/>
        <w:tab w:val="right" w:pos="9360"/>
      </w:tabs>
      <w:jc w:val="left"/>
    </w:pPr>
    <w:rPr>
      <w:b/>
      <w:noProof w:val="0"/>
      <w:sz w:val="24"/>
      <w:szCs w:val="24"/>
      <w:u w:val="single"/>
    </w:rPr>
  </w:style>
  <w:style w:type="character" w:customStyle="1" w:styleId="HeaderChar">
    <w:name w:val="Header Char"/>
    <w:basedOn w:val="DefaultParagraphFont"/>
    <w:link w:val="Header"/>
    <w:uiPriority w:val="99"/>
    <w:rsid w:val="00BB3DB0"/>
    <w:rPr>
      <w:rFonts w:ascii="Times New Roman" w:eastAsia="Times New Roman" w:hAnsi="Times New Roman" w:cs="Times New Roman"/>
      <w:b/>
      <w:sz w:val="24"/>
      <w:szCs w:val="24"/>
      <w:u w:val="single"/>
    </w:rPr>
  </w:style>
  <w:style w:type="paragraph" w:styleId="Footer">
    <w:name w:val="footer"/>
    <w:basedOn w:val="Normal"/>
    <w:link w:val="FooterChar"/>
    <w:uiPriority w:val="99"/>
    <w:unhideWhenUsed/>
    <w:rsid w:val="00BB3DB0"/>
    <w:pPr>
      <w:widowControl/>
      <w:tabs>
        <w:tab w:val="clear" w:pos="1440"/>
        <w:tab w:val="center" w:pos="4680"/>
        <w:tab w:val="right" w:pos="9360"/>
      </w:tabs>
      <w:jc w:val="left"/>
    </w:pPr>
    <w:rPr>
      <w:b/>
      <w:noProof w:val="0"/>
      <w:sz w:val="24"/>
      <w:szCs w:val="24"/>
      <w:u w:val="single"/>
    </w:rPr>
  </w:style>
  <w:style w:type="character" w:customStyle="1" w:styleId="FooterChar">
    <w:name w:val="Footer Char"/>
    <w:basedOn w:val="DefaultParagraphFont"/>
    <w:link w:val="Footer"/>
    <w:uiPriority w:val="99"/>
    <w:rsid w:val="00BB3DB0"/>
    <w:rPr>
      <w:rFonts w:ascii="Times New Roman" w:eastAsia="Times New Roman" w:hAnsi="Times New Roman" w:cs="Times New Roman"/>
      <w:b/>
      <w:sz w:val="24"/>
      <w:szCs w:val="24"/>
      <w:u w:val="single"/>
    </w:rPr>
  </w:style>
  <w:style w:type="paragraph" w:styleId="BalloonText">
    <w:name w:val="Balloon Text"/>
    <w:basedOn w:val="Normal"/>
    <w:link w:val="BalloonTextChar"/>
    <w:uiPriority w:val="99"/>
    <w:semiHidden/>
    <w:unhideWhenUsed/>
    <w:rsid w:val="00BB3DB0"/>
    <w:pPr>
      <w:widowControl/>
      <w:tabs>
        <w:tab w:val="clear" w:pos="1440"/>
      </w:tabs>
      <w:jc w:val="left"/>
    </w:pPr>
    <w:rPr>
      <w:rFonts w:ascii="Tahoma" w:hAnsi="Tahoma" w:cs="Tahoma"/>
      <w:b/>
      <w:noProof w:val="0"/>
      <w:sz w:val="16"/>
      <w:szCs w:val="16"/>
      <w:u w:val="single"/>
    </w:rPr>
  </w:style>
  <w:style w:type="character" w:customStyle="1" w:styleId="BalloonTextChar">
    <w:name w:val="Balloon Text Char"/>
    <w:basedOn w:val="DefaultParagraphFont"/>
    <w:link w:val="BalloonText"/>
    <w:uiPriority w:val="99"/>
    <w:semiHidden/>
    <w:rsid w:val="00BB3DB0"/>
    <w:rPr>
      <w:rFonts w:ascii="Tahoma" w:eastAsia="Times New Roman" w:hAnsi="Tahoma" w:cs="Tahoma"/>
      <w:b/>
      <w:sz w:val="16"/>
      <w:szCs w:val="16"/>
      <w:u w:val="single"/>
    </w:rPr>
  </w:style>
  <w:style w:type="paragraph" w:styleId="NoSpacing">
    <w:name w:val="No Spacing"/>
    <w:uiPriority w:val="1"/>
    <w:qFormat/>
    <w:rsid w:val="00F029AA"/>
    <w:pPr>
      <w:spacing w:after="0" w:line="240" w:lineRule="auto"/>
    </w:pPr>
    <w:rPr>
      <w:rFonts w:ascii="Calibri" w:eastAsia="Calibri" w:hAnsi="Calibri" w:cs="Times New Roman"/>
    </w:rPr>
  </w:style>
  <w:style w:type="character" w:styleId="Hyperlink">
    <w:name w:val="Hyperlink"/>
    <w:uiPriority w:val="99"/>
    <w:rsid w:val="006833AD"/>
    <w:rPr>
      <w:rFonts w:cs="Times New Roman"/>
      <w:color w:val="0000FF"/>
      <w:u w:val="single"/>
    </w:rPr>
  </w:style>
  <w:style w:type="paragraph" w:customStyle="1" w:styleId="Style11">
    <w:name w:val="Style11"/>
    <w:basedOn w:val="Normal"/>
    <w:uiPriority w:val="99"/>
    <w:rsid w:val="000511ED"/>
    <w:pPr>
      <w:tabs>
        <w:tab w:val="clear" w:pos="1440"/>
      </w:tabs>
      <w:autoSpaceDE w:val="0"/>
      <w:autoSpaceDN w:val="0"/>
      <w:adjustRightInd w:val="0"/>
    </w:pPr>
    <w:rPr>
      <w:rFonts w:ascii="Arial Black" w:eastAsiaTheme="minorEastAsia" w:hAnsi="Arial Black" w:cstheme="minorBidi"/>
      <w:noProof w:val="0"/>
      <w:sz w:val="24"/>
      <w:szCs w:val="24"/>
    </w:rPr>
  </w:style>
  <w:style w:type="paragraph" w:customStyle="1" w:styleId="Style15">
    <w:name w:val="Style15"/>
    <w:basedOn w:val="Normal"/>
    <w:uiPriority w:val="99"/>
    <w:rsid w:val="000511ED"/>
    <w:pPr>
      <w:tabs>
        <w:tab w:val="clear" w:pos="1440"/>
      </w:tabs>
      <w:autoSpaceDE w:val="0"/>
      <w:autoSpaceDN w:val="0"/>
      <w:adjustRightInd w:val="0"/>
      <w:spacing w:line="278" w:lineRule="exact"/>
      <w:ind w:hanging="341"/>
    </w:pPr>
    <w:rPr>
      <w:rFonts w:ascii="Arial Black" w:eastAsiaTheme="minorEastAsia" w:hAnsi="Arial Black" w:cstheme="minorBidi"/>
      <w:noProof w:val="0"/>
      <w:sz w:val="24"/>
      <w:szCs w:val="24"/>
    </w:rPr>
  </w:style>
  <w:style w:type="paragraph" w:customStyle="1" w:styleId="Style21">
    <w:name w:val="Style21"/>
    <w:basedOn w:val="Normal"/>
    <w:uiPriority w:val="99"/>
    <w:rsid w:val="000511ED"/>
    <w:pPr>
      <w:tabs>
        <w:tab w:val="clear" w:pos="1440"/>
      </w:tabs>
      <w:autoSpaceDE w:val="0"/>
      <w:autoSpaceDN w:val="0"/>
      <w:adjustRightInd w:val="0"/>
      <w:spacing w:line="281" w:lineRule="exact"/>
    </w:pPr>
    <w:rPr>
      <w:rFonts w:ascii="Arial Black" w:eastAsiaTheme="minorEastAsia" w:hAnsi="Arial Black" w:cstheme="minorBidi"/>
      <w:noProof w:val="0"/>
      <w:sz w:val="24"/>
      <w:szCs w:val="24"/>
    </w:rPr>
  </w:style>
  <w:style w:type="paragraph" w:customStyle="1" w:styleId="Style22">
    <w:name w:val="Style22"/>
    <w:basedOn w:val="Normal"/>
    <w:uiPriority w:val="99"/>
    <w:rsid w:val="000511ED"/>
    <w:pPr>
      <w:tabs>
        <w:tab w:val="clear" w:pos="1440"/>
      </w:tabs>
      <w:autoSpaceDE w:val="0"/>
      <w:autoSpaceDN w:val="0"/>
      <w:adjustRightInd w:val="0"/>
      <w:spacing w:line="283" w:lineRule="exact"/>
      <w:jc w:val="left"/>
    </w:pPr>
    <w:rPr>
      <w:rFonts w:ascii="Arial Black" w:eastAsiaTheme="minorEastAsia" w:hAnsi="Arial Black" w:cstheme="minorBidi"/>
      <w:noProof w:val="0"/>
      <w:sz w:val="24"/>
      <w:szCs w:val="24"/>
    </w:rPr>
  </w:style>
  <w:style w:type="character" w:customStyle="1" w:styleId="FontStyle56">
    <w:name w:val="Font Style56"/>
    <w:basedOn w:val="DefaultParagraphFont"/>
    <w:uiPriority w:val="99"/>
    <w:rsid w:val="000511ED"/>
    <w:rPr>
      <w:rFonts w:ascii="Times New Roman" w:hAnsi="Times New Roman" w:cs="Times New Roman"/>
      <w:color w:val="000000"/>
      <w:sz w:val="22"/>
      <w:szCs w:val="22"/>
    </w:rPr>
  </w:style>
  <w:style w:type="paragraph" w:customStyle="1" w:styleId="Style12">
    <w:name w:val="Style12"/>
    <w:basedOn w:val="Normal"/>
    <w:uiPriority w:val="99"/>
    <w:rsid w:val="002D002A"/>
    <w:pPr>
      <w:tabs>
        <w:tab w:val="clear" w:pos="1440"/>
      </w:tabs>
      <w:autoSpaceDE w:val="0"/>
      <w:autoSpaceDN w:val="0"/>
      <w:adjustRightInd w:val="0"/>
      <w:spacing w:line="283" w:lineRule="exact"/>
      <w:jc w:val="center"/>
    </w:pPr>
    <w:rPr>
      <w:rFonts w:ascii="Arial Black" w:eastAsiaTheme="minorEastAsia" w:hAnsi="Arial Black" w:cstheme="minorBidi"/>
      <w:noProof w:val="0"/>
      <w:sz w:val="24"/>
      <w:szCs w:val="24"/>
    </w:rPr>
  </w:style>
  <w:style w:type="character" w:customStyle="1" w:styleId="FontStyle55">
    <w:name w:val="Font Style55"/>
    <w:basedOn w:val="DefaultParagraphFont"/>
    <w:uiPriority w:val="99"/>
    <w:rsid w:val="002D002A"/>
    <w:rPr>
      <w:rFonts w:ascii="Times New Roman" w:hAnsi="Times New Roman" w:cs="Times New Roman"/>
      <w:b/>
      <w:bCs/>
      <w:color w:val="000000"/>
      <w:sz w:val="22"/>
      <w:szCs w:val="22"/>
    </w:rPr>
  </w:style>
  <w:style w:type="character" w:customStyle="1" w:styleId="FontStyle57">
    <w:name w:val="Font Style57"/>
    <w:basedOn w:val="DefaultParagraphFont"/>
    <w:uiPriority w:val="99"/>
    <w:rsid w:val="002D002A"/>
    <w:rPr>
      <w:rFonts w:ascii="Times New Roman" w:hAnsi="Times New Roman" w:cs="Times New Roman"/>
      <w:smallCaps/>
      <w:color w:val="000000"/>
      <w:sz w:val="22"/>
      <w:szCs w:val="22"/>
    </w:rPr>
  </w:style>
  <w:style w:type="paragraph" w:customStyle="1" w:styleId="Style16">
    <w:name w:val="Style16"/>
    <w:basedOn w:val="Normal"/>
    <w:uiPriority w:val="99"/>
    <w:rsid w:val="002D002A"/>
    <w:pPr>
      <w:tabs>
        <w:tab w:val="clear" w:pos="1440"/>
      </w:tabs>
      <w:autoSpaceDE w:val="0"/>
      <w:autoSpaceDN w:val="0"/>
      <w:adjustRightInd w:val="0"/>
      <w:spacing w:line="278" w:lineRule="exact"/>
      <w:ind w:firstLine="778"/>
      <w:jc w:val="left"/>
    </w:pPr>
    <w:rPr>
      <w:rFonts w:ascii="Arial Black" w:eastAsiaTheme="minorEastAsia" w:hAnsi="Arial Black" w:cstheme="minorBidi"/>
      <w:noProof w:val="0"/>
      <w:sz w:val="24"/>
      <w:szCs w:val="24"/>
    </w:rPr>
  </w:style>
  <w:style w:type="character" w:customStyle="1" w:styleId="FontStyle67">
    <w:name w:val="Font Style67"/>
    <w:basedOn w:val="DefaultParagraphFont"/>
    <w:uiPriority w:val="99"/>
    <w:rsid w:val="002D002A"/>
    <w:rPr>
      <w:rFonts w:ascii="Times New Roman" w:hAnsi="Times New Roman" w:cs="Times New Roman"/>
      <w:i/>
      <w:iCs/>
      <w:color w:val="000000"/>
      <w:sz w:val="22"/>
      <w:szCs w:val="22"/>
    </w:rPr>
  </w:style>
  <w:style w:type="paragraph" w:customStyle="1" w:styleId="Style13">
    <w:name w:val="Style13"/>
    <w:basedOn w:val="Normal"/>
    <w:uiPriority w:val="99"/>
    <w:rsid w:val="002D002A"/>
    <w:pPr>
      <w:tabs>
        <w:tab w:val="clear" w:pos="1440"/>
      </w:tabs>
      <w:autoSpaceDE w:val="0"/>
      <w:autoSpaceDN w:val="0"/>
      <w:adjustRightInd w:val="0"/>
      <w:jc w:val="left"/>
    </w:pPr>
    <w:rPr>
      <w:rFonts w:ascii="Arial Black" w:eastAsiaTheme="minorEastAsia" w:hAnsi="Arial Black" w:cstheme="minorBidi"/>
      <w:noProof w:val="0"/>
      <w:sz w:val="24"/>
      <w:szCs w:val="24"/>
    </w:rPr>
  </w:style>
  <w:style w:type="paragraph" w:customStyle="1" w:styleId="Style7">
    <w:name w:val="Style7"/>
    <w:basedOn w:val="Normal"/>
    <w:uiPriority w:val="99"/>
    <w:rsid w:val="002D002A"/>
    <w:pPr>
      <w:tabs>
        <w:tab w:val="clear" w:pos="1440"/>
      </w:tabs>
      <w:autoSpaceDE w:val="0"/>
      <w:autoSpaceDN w:val="0"/>
      <w:adjustRightInd w:val="0"/>
      <w:spacing w:line="271" w:lineRule="exact"/>
      <w:ind w:firstLine="701"/>
    </w:pPr>
    <w:rPr>
      <w:rFonts w:ascii="Arial Black" w:eastAsiaTheme="minorEastAsia" w:hAnsi="Arial Black" w:cstheme="minorBidi"/>
      <w:noProof w:val="0"/>
      <w:sz w:val="24"/>
      <w:szCs w:val="24"/>
    </w:rPr>
  </w:style>
  <w:style w:type="character" w:customStyle="1" w:styleId="FontStyle66">
    <w:name w:val="Font Style66"/>
    <w:basedOn w:val="DefaultParagraphFont"/>
    <w:uiPriority w:val="99"/>
    <w:rsid w:val="00E155E3"/>
    <w:rPr>
      <w:rFonts w:ascii="Times New Roman" w:hAnsi="Times New Roman" w:cs="Times New Roman"/>
      <w:b/>
      <w:bCs/>
      <w:color w:val="000000"/>
      <w:spacing w:val="-10"/>
      <w:sz w:val="22"/>
      <w:szCs w:val="22"/>
    </w:rPr>
  </w:style>
  <w:style w:type="paragraph" w:customStyle="1" w:styleId="Style30">
    <w:name w:val="Style30"/>
    <w:basedOn w:val="Normal"/>
    <w:uiPriority w:val="99"/>
    <w:rsid w:val="00E155E3"/>
    <w:pPr>
      <w:tabs>
        <w:tab w:val="clear" w:pos="1440"/>
      </w:tabs>
      <w:autoSpaceDE w:val="0"/>
      <w:autoSpaceDN w:val="0"/>
      <w:adjustRightInd w:val="0"/>
      <w:spacing w:line="278" w:lineRule="exact"/>
    </w:pPr>
    <w:rPr>
      <w:rFonts w:ascii="Arial Black" w:eastAsiaTheme="minorEastAsia" w:hAnsi="Arial Black" w:cstheme="minorBidi"/>
      <w:noProof w:val="0"/>
      <w:sz w:val="24"/>
      <w:szCs w:val="24"/>
    </w:rPr>
  </w:style>
  <w:style w:type="character" w:customStyle="1" w:styleId="FontStyle60">
    <w:name w:val="Font Style60"/>
    <w:basedOn w:val="DefaultParagraphFont"/>
    <w:uiPriority w:val="99"/>
    <w:rsid w:val="00E155E3"/>
    <w:rPr>
      <w:rFonts w:ascii="Times New Roman" w:hAnsi="Times New Roman" w:cs="Times New Roman"/>
      <w:color w:val="000000"/>
      <w:spacing w:val="10"/>
      <w:sz w:val="20"/>
      <w:szCs w:val="20"/>
    </w:rPr>
  </w:style>
  <w:style w:type="paragraph" w:customStyle="1" w:styleId="Style34">
    <w:name w:val="Style34"/>
    <w:basedOn w:val="Normal"/>
    <w:uiPriority w:val="99"/>
    <w:rsid w:val="00E155E3"/>
    <w:pPr>
      <w:tabs>
        <w:tab w:val="clear" w:pos="1440"/>
      </w:tabs>
      <w:autoSpaceDE w:val="0"/>
      <w:autoSpaceDN w:val="0"/>
      <w:adjustRightInd w:val="0"/>
      <w:spacing w:line="280" w:lineRule="exact"/>
      <w:ind w:hanging="427"/>
    </w:pPr>
    <w:rPr>
      <w:rFonts w:ascii="Arial Black" w:eastAsiaTheme="minorEastAsia" w:hAnsi="Arial Black" w:cstheme="minorBidi"/>
      <w:noProof w:val="0"/>
      <w:sz w:val="24"/>
      <w:szCs w:val="24"/>
    </w:rPr>
  </w:style>
  <w:style w:type="paragraph" w:customStyle="1" w:styleId="Style40">
    <w:name w:val="Style40"/>
    <w:basedOn w:val="Normal"/>
    <w:uiPriority w:val="99"/>
    <w:rsid w:val="00E155E3"/>
    <w:pPr>
      <w:tabs>
        <w:tab w:val="clear" w:pos="1440"/>
      </w:tabs>
      <w:autoSpaceDE w:val="0"/>
      <w:autoSpaceDN w:val="0"/>
      <w:adjustRightInd w:val="0"/>
      <w:spacing w:line="277" w:lineRule="exact"/>
      <w:ind w:hanging="427"/>
    </w:pPr>
    <w:rPr>
      <w:rFonts w:ascii="Arial Black" w:eastAsiaTheme="minorEastAsia" w:hAnsi="Arial Black" w:cstheme="minorBidi"/>
      <w:noProof w:val="0"/>
      <w:sz w:val="24"/>
      <w:szCs w:val="24"/>
    </w:rPr>
  </w:style>
  <w:style w:type="character" w:customStyle="1" w:styleId="FontStyle68">
    <w:name w:val="Font Style68"/>
    <w:basedOn w:val="DefaultParagraphFont"/>
    <w:uiPriority w:val="99"/>
    <w:rsid w:val="00E155E3"/>
    <w:rPr>
      <w:rFonts w:ascii="Times New Roman" w:hAnsi="Times New Roman" w:cs="Times New Roman"/>
      <w:color w:val="000000"/>
      <w:sz w:val="16"/>
      <w:szCs w:val="16"/>
    </w:rPr>
  </w:style>
  <w:style w:type="paragraph" w:customStyle="1" w:styleId="Style19">
    <w:name w:val="Style19"/>
    <w:basedOn w:val="Normal"/>
    <w:uiPriority w:val="99"/>
    <w:rsid w:val="00E155E3"/>
    <w:pPr>
      <w:tabs>
        <w:tab w:val="clear" w:pos="1440"/>
      </w:tabs>
      <w:autoSpaceDE w:val="0"/>
      <w:autoSpaceDN w:val="0"/>
      <w:adjustRightInd w:val="0"/>
      <w:spacing w:line="280" w:lineRule="exact"/>
      <w:ind w:firstLine="355"/>
    </w:pPr>
    <w:rPr>
      <w:rFonts w:ascii="Arial Black" w:eastAsiaTheme="minorEastAsia" w:hAnsi="Arial Black" w:cstheme="minorBidi"/>
      <w:noProof w:val="0"/>
      <w:sz w:val="24"/>
      <w:szCs w:val="24"/>
    </w:rPr>
  </w:style>
  <w:style w:type="paragraph" w:customStyle="1" w:styleId="Style39">
    <w:name w:val="Style39"/>
    <w:basedOn w:val="Normal"/>
    <w:uiPriority w:val="99"/>
    <w:rsid w:val="00E155E3"/>
    <w:pPr>
      <w:tabs>
        <w:tab w:val="clear" w:pos="1440"/>
      </w:tabs>
      <w:autoSpaceDE w:val="0"/>
      <w:autoSpaceDN w:val="0"/>
      <w:adjustRightInd w:val="0"/>
      <w:jc w:val="left"/>
    </w:pPr>
    <w:rPr>
      <w:rFonts w:ascii="Arial Black" w:eastAsiaTheme="minorEastAsia" w:hAnsi="Arial Black" w:cstheme="minorBidi"/>
      <w:noProof w:val="0"/>
      <w:sz w:val="24"/>
      <w:szCs w:val="24"/>
    </w:rPr>
  </w:style>
  <w:style w:type="paragraph" w:customStyle="1" w:styleId="Style33">
    <w:name w:val="Style33"/>
    <w:basedOn w:val="Normal"/>
    <w:uiPriority w:val="99"/>
    <w:rsid w:val="00E155E3"/>
    <w:pPr>
      <w:tabs>
        <w:tab w:val="clear" w:pos="1440"/>
      </w:tabs>
      <w:autoSpaceDE w:val="0"/>
      <w:autoSpaceDN w:val="0"/>
      <w:adjustRightInd w:val="0"/>
      <w:spacing w:line="283" w:lineRule="exact"/>
      <w:ind w:firstLine="538"/>
    </w:pPr>
    <w:rPr>
      <w:rFonts w:ascii="Arial Black" w:eastAsiaTheme="minorEastAsia" w:hAnsi="Arial Black" w:cstheme="minorBidi"/>
      <w:noProof w:val="0"/>
      <w:sz w:val="24"/>
      <w:szCs w:val="24"/>
    </w:rPr>
  </w:style>
  <w:style w:type="paragraph" w:customStyle="1" w:styleId="Style17">
    <w:name w:val="Style17"/>
    <w:basedOn w:val="Normal"/>
    <w:uiPriority w:val="99"/>
    <w:rsid w:val="009C10B7"/>
    <w:pPr>
      <w:tabs>
        <w:tab w:val="clear" w:pos="1440"/>
      </w:tabs>
      <w:autoSpaceDE w:val="0"/>
      <w:autoSpaceDN w:val="0"/>
      <w:adjustRightInd w:val="0"/>
      <w:spacing w:line="278" w:lineRule="exact"/>
      <w:ind w:hanging="355"/>
    </w:pPr>
    <w:rPr>
      <w:rFonts w:eastAsiaTheme="minorEastAsia"/>
      <w:noProof w:val="0"/>
      <w:sz w:val="24"/>
      <w:szCs w:val="24"/>
    </w:rPr>
  </w:style>
  <w:style w:type="paragraph" w:customStyle="1" w:styleId="Style20">
    <w:name w:val="Style20"/>
    <w:basedOn w:val="Normal"/>
    <w:uiPriority w:val="99"/>
    <w:rsid w:val="009C10B7"/>
    <w:pPr>
      <w:tabs>
        <w:tab w:val="clear" w:pos="1440"/>
      </w:tabs>
      <w:autoSpaceDE w:val="0"/>
      <w:autoSpaceDN w:val="0"/>
      <w:adjustRightInd w:val="0"/>
      <w:spacing w:line="280" w:lineRule="exact"/>
    </w:pPr>
    <w:rPr>
      <w:rFonts w:eastAsiaTheme="minorEastAsia"/>
      <w:noProof w:val="0"/>
      <w:sz w:val="24"/>
      <w:szCs w:val="24"/>
    </w:rPr>
  </w:style>
  <w:style w:type="character" w:customStyle="1" w:styleId="FontStyle69">
    <w:name w:val="Font Style69"/>
    <w:basedOn w:val="DefaultParagraphFont"/>
    <w:uiPriority w:val="99"/>
    <w:rsid w:val="009C10B7"/>
    <w:rPr>
      <w:rFonts w:ascii="Times New Roman" w:hAnsi="Times New Roman" w:cs="Times New Roman"/>
      <w:smallCaps/>
      <w:color w:val="000000"/>
      <w:spacing w:val="-10"/>
      <w:sz w:val="24"/>
      <w:szCs w:val="24"/>
    </w:rPr>
  </w:style>
  <w:style w:type="paragraph" w:customStyle="1" w:styleId="Style1">
    <w:name w:val="Style1"/>
    <w:basedOn w:val="Normal"/>
    <w:uiPriority w:val="99"/>
    <w:rsid w:val="009C10B7"/>
    <w:pPr>
      <w:tabs>
        <w:tab w:val="clear" w:pos="1440"/>
      </w:tabs>
      <w:autoSpaceDE w:val="0"/>
      <w:autoSpaceDN w:val="0"/>
      <w:adjustRightInd w:val="0"/>
      <w:spacing w:line="312" w:lineRule="exact"/>
      <w:ind w:firstLine="634"/>
    </w:pPr>
    <w:rPr>
      <w:rFonts w:eastAsiaTheme="minorEastAsia"/>
      <w:noProof w:val="0"/>
      <w:sz w:val="24"/>
      <w:szCs w:val="24"/>
    </w:rPr>
  </w:style>
  <w:style w:type="paragraph" w:customStyle="1" w:styleId="Style44">
    <w:name w:val="Style44"/>
    <w:basedOn w:val="Normal"/>
    <w:uiPriority w:val="99"/>
    <w:rsid w:val="009C10B7"/>
    <w:pPr>
      <w:tabs>
        <w:tab w:val="clear" w:pos="1440"/>
      </w:tabs>
      <w:autoSpaceDE w:val="0"/>
      <w:autoSpaceDN w:val="0"/>
      <w:adjustRightInd w:val="0"/>
      <w:spacing w:line="562" w:lineRule="exact"/>
      <w:jc w:val="left"/>
    </w:pPr>
    <w:rPr>
      <w:rFonts w:eastAsiaTheme="minorEastAsia"/>
      <w:noProof w:val="0"/>
      <w:sz w:val="24"/>
      <w:szCs w:val="24"/>
    </w:rPr>
  </w:style>
  <w:style w:type="paragraph" w:customStyle="1" w:styleId="Style36">
    <w:name w:val="Style36"/>
    <w:basedOn w:val="Normal"/>
    <w:uiPriority w:val="99"/>
    <w:rsid w:val="009C10B7"/>
    <w:pPr>
      <w:tabs>
        <w:tab w:val="clear" w:pos="1440"/>
      </w:tabs>
      <w:autoSpaceDE w:val="0"/>
      <w:autoSpaceDN w:val="0"/>
      <w:adjustRightInd w:val="0"/>
      <w:spacing w:line="322" w:lineRule="exact"/>
      <w:ind w:hanging="365"/>
    </w:pPr>
    <w:rPr>
      <w:rFonts w:eastAsiaTheme="minorEastAsia"/>
      <w:noProof w:val="0"/>
      <w:sz w:val="24"/>
      <w:szCs w:val="24"/>
    </w:rPr>
  </w:style>
  <w:style w:type="paragraph" w:customStyle="1" w:styleId="Style2">
    <w:name w:val="Style2"/>
    <w:basedOn w:val="Normal"/>
    <w:uiPriority w:val="99"/>
    <w:rsid w:val="009C10B7"/>
    <w:pPr>
      <w:tabs>
        <w:tab w:val="clear" w:pos="1440"/>
      </w:tabs>
      <w:autoSpaceDE w:val="0"/>
      <w:autoSpaceDN w:val="0"/>
      <w:adjustRightInd w:val="0"/>
      <w:spacing w:line="314" w:lineRule="exact"/>
      <w:jc w:val="center"/>
    </w:pPr>
    <w:rPr>
      <w:rFonts w:eastAsiaTheme="minorEastAsia"/>
      <w:noProof w:val="0"/>
      <w:sz w:val="24"/>
      <w:szCs w:val="24"/>
    </w:rPr>
  </w:style>
  <w:style w:type="paragraph" w:customStyle="1" w:styleId="Style41">
    <w:name w:val="Style41"/>
    <w:basedOn w:val="Normal"/>
    <w:uiPriority w:val="99"/>
    <w:rsid w:val="009C10B7"/>
    <w:pPr>
      <w:tabs>
        <w:tab w:val="clear" w:pos="1440"/>
      </w:tabs>
      <w:autoSpaceDE w:val="0"/>
      <w:autoSpaceDN w:val="0"/>
      <w:adjustRightInd w:val="0"/>
      <w:spacing w:line="278" w:lineRule="exact"/>
    </w:pPr>
    <w:rPr>
      <w:rFonts w:eastAsiaTheme="minorEastAsia"/>
      <w:noProof w:val="0"/>
      <w:sz w:val="24"/>
      <w:szCs w:val="24"/>
    </w:rPr>
  </w:style>
  <w:style w:type="character" w:customStyle="1" w:styleId="FontStyle78">
    <w:name w:val="Font Style78"/>
    <w:basedOn w:val="DefaultParagraphFont"/>
    <w:uiPriority w:val="99"/>
    <w:rsid w:val="00563DD7"/>
    <w:rPr>
      <w:rFonts w:ascii="Times New Roman" w:hAnsi="Times New Roman" w:cs="Times New Roman"/>
      <w:i/>
      <w:iCs/>
      <w:color w:val="000000"/>
      <w:sz w:val="24"/>
      <w:szCs w:val="24"/>
    </w:rPr>
  </w:style>
  <w:style w:type="paragraph" w:customStyle="1" w:styleId="Style31">
    <w:name w:val="Style31"/>
    <w:basedOn w:val="Normal"/>
    <w:uiPriority w:val="99"/>
    <w:rsid w:val="00563DD7"/>
    <w:pPr>
      <w:tabs>
        <w:tab w:val="clear" w:pos="1440"/>
      </w:tabs>
      <w:autoSpaceDE w:val="0"/>
      <w:autoSpaceDN w:val="0"/>
      <w:adjustRightInd w:val="0"/>
      <w:jc w:val="left"/>
    </w:pPr>
    <w:rPr>
      <w:rFonts w:eastAsiaTheme="minorEastAsia"/>
      <w:noProof w:val="0"/>
      <w:sz w:val="24"/>
      <w:szCs w:val="24"/>
    </w:rPr>
  </w:style>
  <w:style w:type="character" w:customStyle="1" w:styleId="FontStyle70">
    <w:name w:val="Font Style70"/>
    <w:basedOn w:val="DefaultParagraphFont"/>
    <w:uiPriority w:val="99"/>
    <w:rsid w:val="00563DD7"/>
    <w:rPr>
      <w:rFonts w:ascii="Times New Roman" w:hAnsi="Times New Roman" w:cs="Times New Roman"/>
      <w:b/>
      <w:bC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5D5E0-A0FC-4020-ACBC-94B875F8F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5713</Words>
  <Characters>32570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Bozana Vojinovic</dc:creator>
  <cp:lastModifiedBy>Bozana Vojinovic</cp:lastModifiedBy>
  <cp:revision>4</cp:revision>
  <dcterms:created xsi:type="dcterms:W3CDTF">2018-11-23T12:17:00Z</dcterms:created>
  <dcterms:modified xsi:type="dcterms:W3CDTF">2018-11-26T12:30:00Z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240356</vt:lpwstr>
  </property>
  <property fmtid="{D5CDD505-2E9C-101B-9397-08002B2CF9AE}" pid="3" name="UserID">
    <vt:lpwstr>683</vt:lpwstr>
  </property>
</Properties>
</file>